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40" w:rsidRPr="00EE35E1" w:rsidRDefault="005C0F08" w:rsidP="00876D1E">
      <w:pPr>
        <w:spacing w:line="360" w:lineRule="auto"/>
        <w:rPr>
          <w:rFonts w:ascii="Tahoma" w:hAnsi="Tahoma" w:cs="Tahoma"/>
        </w:rPr>
      </w:pPr>
      <w:bookmarkStart w:id="0" w:name="_GoBack"/>
      <w:bookmarkEnd w:id="0"/>
      <w:r w:rsidRPr="00EE35E1">
        <w:rPr>
          <w:rFonts w:ascii="Tahoma" w:hAnsi="Tahoma" w:cs="Tahoma"/>
          <w:noProof/>
          <w:lang w:eastAsia="en-I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-538843</wp:posOffset>
            </wp:positionV>
            <wp:extent cx="1853293" cy="1839686"/>
            <wp:effectExtent l="19050" t="0" r="0" b="0"/>
            <wp:wrapNone/>
            <wp:docPr id="7" name="Picture 3" descr="Kerry ETB Headed Pap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ry ETB Headed Pape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93" cy="18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13" w:rsidRPr="00EE35E1">
        <w:rPr>
          <w:rFonts w:ascii="Tahoma" w:hAnsi="Tahoma" w:cs="Tahoma"/>
        </w:rPr>
        <w:t>Kerry Adult Guidance and Information Service</w:t>
      </w:r>
    </w:p>
    <w:p w:rsidR="00404713" w:rsidRPr="00EE35E1" w:rsidRDefault="00011340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K</w:t>
      </w:r>
      <w:r w:rsidR="00EE35E1" w:rsidRPr="00EE35E1">
        <w:rPr>
          <w:rFonts w:ascii="Tahoma" w:hAnsi="Tahoma" w:cs="Tahoma"/>
        </w:rPr>
        <w:t>erry ETB, Centrepoint, John Joe</w:t>
      </w:r>
      <w:r w:rsidRPr="00EE35E1">
        <w:rPr>
          <w:rFonts w:ascii="Tahoma" w:hAnsi="Tahoma" w:cs="Tahoma"/>
        </w:rPr>
        <w:t xml:space="preserve"> Sheehy Road, Tralee, </w:t>
      </w:r>
      <w:r w:rsidR="00EE35E1" w:rsidRPr="00EE35E1">
        <w:rPr>
          <w:rFonts w:ascii="Tahoma" w:hAnsi="Tahoma" w:cs="Tahoma"/>
        </w:rPr>
        <w:t>Co. Kerry</w:t>
      </w:r>
      <w:r w:rsidR="00404713" w:rsidRPr="00EE35E1">
        <w:rPr>
          <w:rFonts w:ascii="Tahoma" w:hAnsi="Tahoma" w:cs="Tahoma"/>
        </w:rPr>
        <w:br/>
        <w:t>Tel: 066 712</w:t>
      </w:r>
      <w:r w:rsidR="00DB333F" w:rsidRPr="00EE35E1">
        <w:rPr>
          <w:rFonts w:ascii="Tahoma" w:hAnsi="Tahoma" w:cs="Tahoma"/>
        </w:rPr>
        <w:t xml:space="preserve">1300; e-mail: </w:t>
      </w:r>
      <w:hyperlink r:id="rId9" w:history="1">
        <w:r w:rsidR="00EE35E1" w:rsidRPr="00EE35E1">
          <w:rPr>
            <w:rStyle w:val="Hyperlink"/>
            <w:rFonts w:ascii="Tahoma" w:hAnsi="Tahoma" w:cs="Tahoma"/>
          </w:rPr>
          <w:t>guidance@kerryetb.ie</w:t>
        </w:r>
      </w:hyperlink>
    </w:p>
    <w:p w:rsidR="00404713" w:rsidRPr="00EE35E1" w:rsidRDefault="00EE35E1" w:rsidP="00EE35E1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Web: </w:t>
      </w:r>
      <w:hyperlink r:id="rId10" w:history="1">
        <w:r w:rsidRPr="00EE35E1">
          <w:rPr>
            <w:rStyle w:val="Hyperlink"/>
            <w:rFonts w:ascii="Tahoma" w:hAnsi="Tahoma" w:cs="Tahoma"/>
          </w:rPr>
          <w:t>www.kerryetb.ie/guidance</w:t>
        </w:r>
      </w:hyperlink>
    </w:p>
    <w:p w:rsidR="001E5A6E" w:rsidRDefault="001E5A6E" w:rsidP="001E5A6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404713" w:rsidRPr="001E5A6E" w:rsidRDefault="00404713" w:rsidP="001E5A6E">
      <w:pPr>
        <w:spacing w:line="360" w:lineRule="auto"/>
        <w:jc w:val="center"/>
        <w:rPr>
          <w:rFonts w:ascii="Tahoma" w:hAnsi="Tahoma" w:cs="Tahoma"/>
          <w:b/>
          <w:sz w:val="40"/>
          <w:szCs w:val="40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The</w:t>
      </w:r>
      <w:r w:rsidRPr="00EE35E1">
        <w:rPr>
          <w:rFonts w:ascii="Tahoma" w:hAnsi="Tahoma" w:cs="Tahoma"/>
          <w:b/>
          <w:sz w:val="40"/>
          <w:szCs w:val="40"/>
        </w:rPr>
        <w:t xml:space="preserve"> </w:t>
      </w: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Information Interview</w:t>
      </w:r>
      <w:r w:rsidR="001E5A6E">
        <w:rPr>
          <w:rFonts w:ascii="Tahoma" w:hAnsi="Tahoma" w:cs="Tahoma"/>
          <w:b/>
          <w:sz w:val="40"/>
          <w:szCs w:val="40"/>
        </w:rPr>
        <w:t xml:space="preserve"> - </w:t>
      </w:r>
      <w:r w:rsidRPr="00EE35E1">
        <w:rPr>
          <w:rFonts w:ascii="Tahoma" w:hAnsi="Tahoma" w:cs="Tahoma"/>
          <w:color w:val="1F497D"/>
          <w:sz w:val="40"/>
          <w:szCs w:val="40"/>
          <w:lang w:val="en-US"/>
        </w:rPr>
        <w:t>What is it?</w:t>
      </w:r>
    </w:p>
    <w:p w:rsidR="00404713" w:rsidRPr="00EE35E1" w:rsidRDefault="00404713" w:rsidP="00876D1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:rsidR="00404713" w:rsidRPr="00EE35E1" w:rsidRDefault="00404713" w:rsidP="00876D1E">
      <w:pPr>
        <w:spacing w:line="360" w:lineRule="auto"/>
        <w:ind w:left="1260" w:hanging="1260"/>
        <w:rPr>
          <w:rFonts w:ascii="Tahoma" w:hAnsi="Tahoma" w:cs="Tahoma"/>
        </w:rPr>
      </w:pPr>
      <w:r w:rsidRPr="00EE35E1">
        <w:rPr>
          <w:rFonts w:ascii="Tahoma" w:hAnsi="Tahoma" w:cs="Tahoma"/>
          <w:b/>
        </w:rPr>
        <w:t>Purpose:</w:t>
      </w:r>
      <w:r w:rsidRPr="00EE35E1">
        <w:rPr>
          <w:rFonts w:ascii="Tahoma" w:hAnsi="Tahoma" w:cs="Tahoma"/>
        </w:rPr>
        <w:t xml:space="preserve"> </w:t>
      </w:r>
      <w:r w:rsidR="00DB333F" w:rsidRPr="00EE35E1">
        <w:rPr>
          <w:rFonts w:ascii="Tahoma" w:hAnsi="Tahoma" w:cs="Tahoma"/>
        </w:rPr>
        <w:tab/>
      </w:r>
      <w:r w:rsidRPr="00EE35E1">
        <w:rPr>
          <w:rFonts w:ascii="Tahoma" w:hAnsi="Tahoma" w:cs="Tahoma"/>
        </w:rPr>
        <w:t xml:space="preserve">The Purpose of the Information Interview is to get information. It is also the process of “Trying on Jobs to see if they fit you” –Richard </w:t>
      </w:r>
      <w:proofErr w:type="spellStart"/>
      <w:r w:rsidRPr="00EE35E1">
        <w:rPr>
          <w:rFonts w:ascii="Tahoma" w:hAnsi="Tahoma" w:cs="Tahoma"/>
        </w:rPr>
        <w:t>Bolles</w:t>
      </w:r>
      <w:proofErr w:type="spellEnd"/>
      <w:r w:rsidRPr="00EE35E1">
        <w:rPr>
          <w:rFonts w:ascii="Tahoma" w:hAnsi="Tahoma" w:cs="Tahoma"/>
        </w:rPr>
        <w:t xml:space="preserve">, Author of </w:t>
      </w:r>
      <w:r w:rsidRPr="00EE35E1">
        <w:rPr>
          <w:rFonts w:ascii="Tahoma" w:hAnsi="Tahoma" w:cs="Tahoma"/>
          <w:u w:val="single"/>
        </w:rPr>
        <w:t xml:space="preserve">What </w:t>
      </w:r>
      <w:proofErr w:type="spellStart"/>
      <w:r w:rsidRPr="00EE35E1">
        <w:rPr>
          <w:rFonts w:ascii="Tahoma" w:hAnsi="Tahoma" w:cs="Tahoma"/>
          <w:u w:val="single"/>
        </w:rPr>
        <w:t>Color</w:t>
      </w:r>
      <w:proofErr w:type="spellEnd"/>
      <w:r w:rsidRPr="00EE35E1">
        <w:rPr>
          <w:rFonts w:ascii="Tahoma" w:hAnsi="Tahoma" w:cs="Tahoma"/>
          <w:u w:val="single"/>
        </w:rPr>
        <w:t xml:space="preserve"> is Your Parachute</w:t>
      </w:r>
    </w:p>
    <w:p w:rsidR="00404713" w:rsidRPr="00EE35E1" w:rsidRDefault="00404713" w:rsidP="00876D1E">
      <w:pPr>
        <w:spacing w:line="360" w:lineRule="auto"/>
        <w:rPr>
          <w:rFonts w:ascii="Tahoma" w:hAnsi="Tahoma" w:cs="Tahoma"/>
        </w:rPr>
      </w:pPr>
    </w:p>
    <w:p w:rsidR="00404713" w:rsidRPr="00EE35E1" w:rsidRDefault="00404713" w:rsidP="00876D1E">
      <w:pPr>
        <w:spacing w:line="360" w:lineRule="auto"/>
        <w:rPr>
          <w:rFonts w:ascii="Tahoma" w:hAnsi="Tahoma" w:cs="Tahoma"/>
          <w:b/>
        </w:rPr>
      </w:pPr>
      <w:r w:rsidRPr="00EE35E1">
        <w:rPr>
          <w:rFonts w:ascii="Tahoma" w:hAnsi="Tahoma" w:cs="Tahoma"/>
          <w:b/>
        </w:rPr>
        <w:t>Informational Interviewing is designed to:</w:t>
      </w:r>
    </w:p>
    <w:p w:rsidR="00404713" w:rsidRPr="00EE35E1" w:rsidRDefault="00404713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  <w:b/>
        </w:rPr>
        <w:t xml:space="preserve"> </w:t>
      </w:r>
      <w:r w:rsidRPr="00EE35E1">
        <w:rPr>
          <w:rFonts w:ascii="Tahoma" w:hAnsi="Tahoma" w:cs="Tahoma"/>
        </w:rPr>
        <w:t>Produce information about a career/job field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Opportunity to make personal contacts and get other contacts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Learn how to break in and find out if you have what an employ</w:t>
      </w:r>
      <w:r w:rsidR="00114636" w:rsidRPr="00EE35E1">
        <w:rPr>
          <w:rFonts w:ascii="Tahoma" w:hAnsi="Tahoma" w:cs="Tahoma"/>
        </w:rPr>
        <w:t xml:space="preserve">er is </w:t>
      </w:r>
      <w:r w:rsidR="005E42E0" w:rsidRPr="00EE35E1">
        <w:rPr>
          <w:rFonts w:ascii="Tahoma" w:hAnsi="Tahoma" w:cs="Tahoma"/>
        </w:rPr>
        <w:t>looking for to succeed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Become aware of the employer needs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Gain insight into the “hidden job market”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Gain confidence in talking with people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Find out what you need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Get feedback on you CV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Get feedback on what you still may</w:t>
      </w:r>
      <w:r w:rsidR="005E42E0" w:rsidRPr="00EE35E1">
        <w:rPr>
          <w:rFonts w:ascii="Tahoma" w:hAnsi="Tahoma" w:cs="Tahoma"/>
        </w:rPr>
        <w:t xml:space="preserve"> need (training, education, </w:t>
      </w:r>
      <w:r w:rsidRPr="00EE35E1">
        <w:rPr>
          <w:rFonts w:ascii="Tahoma" w:hAnsi="Tahoma" w:cs="Tahoma"/>
        </w:rPr>
        <w:t>experience)</w:t>
      </w:r>
    </w:p>
    <w:p w:rsidR="00404713" w:rsidRPr="00EE35E1" w:rsidRDefault="00404713" w:rsidP="00876D1E">
      <w:pPr>
        <w:pStyle w:val="ListParagraph"/>
        <w:numPr>
          <w:ilvl w:val="0"/>
          <w:numId w:val="3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Get </w:t>
      </w:r>
      <w:r w:rsidR="00DB333F" w:rsidRPr="00EE35E1">
        <w:rPr>
          <w:rFonts w:ascii="Tahoma" w:hAnsi="Tahoma" w:cs="Tahoma"/>
        </w:rPr>
        <w:t>r</w:t>
      </w:r>
      <w:r w:rsidRPr="00EE35E1">
        <w:rPr>
          <w:rFonts w:ascii="Tahoma" w:hAnsi="Tahoma" w:cs="Tahoma"/>
        </w:rPr>
        <w:t>eferrals to other contacts</w:t>
      </w:r>
    </w:p>
    <w:p w:rsidR="00404713" w:rsidRPr="00EE35E1" w:rsidRDefault="00404713" w:rsidP="00876D1E">
      <w:pPr>
        <w:spacing w:line="360" w:lineRule="auto"/>
        <w:rPr>
          <w:rFonts w:ascii="Tahoma" w:hAnsi="Tahoma" w:cs="Tahoma"/>
        </w:rPr>
      </w:pPr>
    </w:p>
    <w:p w:rsidR="00404713" w:rsidRPr="00EE35E1" w:rsidRDefault="00404713" w:rsidP="00876D1E">
      <w:pPr>
        <w:spacing w:line="360" w:lineRule="auto"/>
        <w:rPr>
          <w:rFonts w:ascii="Tahoma" w:hAnsi="Tahoma" w:cs="Tahoma"/>
          <w:b/>
        </w:rPr>
      </w:pPr>
      <w:r w:rsidRPr="00EE35E1">
        <w:rPr>
          <w:rFonts w:ascii="Tahoma" w:hAnsi="Tahoma" w:cs="Tahoma"/>
          <w:b/>
        </w:rPr>
        <w:t xml:space="preserve">Remember: </w:t>
      </w:r>
    </w:p>
    <w:p w:rsidR="00404713" w:rsidRPr="00EE35E1" w:rsidRDefault="00404713" w:rsidP="00876D1E">
      <w:pPr>
        <w:pStyle w:val="ListParagraph"/>
        <w:numPr>
          <w:ilvl w:val="0"/>
          <w:numId w:val="36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You are in control of the interview.</w:t>
      </w:r>
    </w:p>
    <w:p w:rsidR="00404713" w:rsidRPr="00EE35E1" w:rsidRDefault="00404713" w:rsidP="00876D1E">
      <w:pPr>
        <w:pStyle w:val="ListParagraph"/>
        <w:numPr>
          <w:ilvl w:val="0"/>
          <w:numId w:val="36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Never ask for a job, or if jobs are out there.</w:t>
      </w:r>
    </w:p>
    <w:p w:rsidR="00F63EAF" w:rsidRPr="00EE35E1" w:rsidRDefault="00404713" w:rsidP="00876D1E">
      <w:pPr>
        <w:pStyle w:val="ListParagraph"/>
        <w:numPr>
          <w:ilvl w:val="0"/>
          <w:numId w:val="36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Instead ask where the jobs opportunities are, and what</w:t>
      </w:r>
      <w:r w:rsidR="00F63EAF" w:rsidRPr="00EE35E1">
        <w:rPr>
          <w:rFonts w:ascii="Tahoma" w:hAnsi="Tahoma" w:cs="Tahoma"/>
        </w:rPr>
        <w:t xml:space="preserve"> </w:t>
      </w:r>
      <w:r w:rsidRPr="00EE35E1">
        <w:rPr>
          <w:rFonts w:ascii="Tahoma" w:hAnsi="Tahoma" w:cs="Tahoma"/>
        </w:rPr>
        <w:t>is needed to be competitive.</w:t>
      </w:r>
    </w:p>
    <w:p w:rsidR="00404713" w:rsidRPr="00EE35E1" w:rsidRDefault="00404713" w:rsidP="00876D1E">
      <w:pPr>
        <w:pStyle w:val="ListParagraph"/>
        <w:numPr>
          <w:ilvl w:val="0"/>
          <w:numId w:val="36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There is a good chance of getting of</w:t>
      </w:r>
      <w:r w:rsidR="004868CF" w:rsidRPr="00EE35E1">
        <w:rPr>
          <w:rFonts w:ascii="Tahoma" w:hAnsi="Tahoma" w:cs="Tahoma"/>
        </w:rPr>
        <w:t xml:space="preserve">fered work experience and/or </w:t>
      </w:r>
      <w:r w:rsidRPr="00EE35E1">
        <w:rPr>
          <w:rFonts w:ascii="Tahoma" w:hAnsi="Tahoma" w:cs="Tahoma"/>
        </w:rPr>
        <w:t>a job from doing Information Interviews well.</w:t>
      </w: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</w:p>
    <w:p w:rsidR="00DB333F" w:rsidRPr="00EE35E1" w:rsidRDefault="00114636" w:rsidP="00EE35E1">
      <w:pPr>
        <w:spacing w:after="200"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T</w:t>
      </w:r>
      <w:r w:rsidR="00DB333F"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he “Hidden” Job Market</w:t>
      </w: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What percentage of Jobs are “advertised” in papers, internet, etc.</w:t>
      </w:r>
    </w:p>
    <w:p w:rsidR="00DB333F" w:rsidRPr="00EE35E1" w:rsidRDefault="00DB333F" w:rsidP="00876D1E">
      <w:pPr>
        <w:pStyle w:val="ListParagraph"/>
        <w:numPr>
          <w:ilvl w:val="0"/>
          <w:numId w:val="27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30% maximum…but  usually only around 10%</w:t>
      </w: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 </w:t>
      </w: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What percentage of job adverts are not real jobs?</w:t>
      </w:r>
      <w:r w:rsidR="00114636" w:rsidRPr="00EE35E1">
        <w:rPr>
          <w:rFonts w:ascii="Tahoma" w:hAnsi="Tahoma" w:cs="Tahoma"/>
        </w:rPr>
        <w:t xml:space="preserve"> And why is this done?</w:t>
      </w: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</w:p>
    <w:p w:rsidR="00DB333F" w:rsidRPr="00EE35E1" w:rsidRDefault="00DB333F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Bottom line…about 10% of jobs are actually advertised 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114636" w:rsidRPr="00EE35E1" w:rsidRDefault="00114636" w:rsidP="00EE35E1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Five Worst Ways of Looking for a Job</w:t>
      </w:r>
    </w:p>
    <w:p w:rsidR="00114636" w:rsidRPr="00EE35E1" w:rsidRDefault="00114636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(US Statistics)</w:t>
      </w:r>
    </w:p>
    <w:p w:rsidR="00114636" w:rsidRPr="00EE35E1" w:rsidRDefault="00114636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  <w:sz w:val="26"/>
          <w:szCs w:val="26"/>
        </w:rPr>
        <w:t xml:space="preserve">Looking for Employers’ Job Postings on the Internet (4-10% Success </w:t>
      </w:r>
      <w:r w:rsidRPr="00EE35E1">
        <w:rPr>
          <w:rFonts w:ascii="Tahoma" w:hAnsi="Tahoma" w:cs="Tahoma"/>
        </w:rPr>
        <w:t xml:space="preserve">Rate; however note that Computer-related jobs are at 10% Success Rate, and the other c.20,000 job titles are at </w:t>
      </w:r>
      <w:r w:rsidRPr="00EE35E1">
        <w:rPr>
          <w:rFonts w:ascii="Tahoma" w:hAnsi="Tahoma" w:cs="Tahoma"/>
        </w:rPr>
        <w:tab/>
        <w:t>4% Success Rate)</w:t>
      </w:r>
    </w:p>
    <w:p w:rsidR="00114636" w:rsidRPr="00EE35E1" w:rsidRDefault="00114636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Sending out CVs to Employers at Random (1-7% Success Rate)</w:t>
      </w:r>
    </w:p>
    <w:p w:rsidR="00114636" w:rsidRPr="00EE35E1" w:rsidRDefault="00114636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Answering Local Newspaper Ads (5-24% Success Rate) </w:t>
      </w:r>
    </w:p>
    <w:p w:rsidR="00114636" w:rsidRPr="00EE35E1" w:rsidRDefault="00114636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Answering Ads in Professional or Trade Journals (7% Success Rate)</w:t>
      </w:r>
    </w:p>
    <w:p w:rsidR="008C66BE" w:rsidRPr="00EE35E1" w:rsidRDefault="00114636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Going to Employment Agencies (5-28% Success Rate)</w:t>
      </w:r>
      <w:r w:rsidR="008C66BE" w:rsidRPr="00EE35E1">
        <w:rPr>
          <w:rFonts w:ascii="Tahoma" w:hAnsi="Tahoma" w:cs="Tahoma"/>
        </w:rPr>
        <w:tab/>
      </w:r>
    </w:p>
    <w:p w:rsidR="008C66BE" w:rsidRPr="00EE35E1" w:rsidRDefault="008C66BE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8C66BE" w:rsidRPr="00EE35E1" w:rsidRDefault="008C66BE" w:rsidP="00EE35E1">
      <w:pPr>
        <w:spacing w:line="360" w:lineRule="auto"/>
        <w:jc w:val="center"/>
        <w:rPr>
          <w:rFonts w:ascii="Tahoma" w:hAnsi="Tahoma" w:cs="Tahoma"/>
          <w:sz w:val="40"/>
          <w:szCs w:val="40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What is the “success rate” of Information interviews?</w:t>
      </w:r>
    </w:p>
    <w:p w:rsidR="008C66BE" w:rsidRPr="00EE35E1" w:rsidRDefault="008C66BE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Some studies show 12 Information Interviews = 1 Job Offer.</w:t>
      </w:r>
    </w:p>
    <w:p w:rsidR="00502081" w:rsidRPr="00EE35E1" w:rsidRDefault="00502081" w:rsidP="00876D1E">
      <w:pPr>
        <w:spacing w:line="360" w:lineRule="auto"/>
        <w:rPr>
          <w:rFonts w:ascii="Tahoma" w:hAnsi="Tahoma" w:cs="Tahoma"/>
          <w:b/>
          <w:color w:val="1F497D"/>
          <w:lang w:val="en-US"/>
        </w:rPr>
      </w:pPr>
    </w:p>
    <w:p w:rsidR="00502081" w:rsidRPr="00EE35E1" w:rsidRDefault="00502081" w:rsidP="00EE35E1">
      <w:pPr>
        <w:spacing w:line="360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Remember:</w:t>
      </w:r>
    </w:p>
    <w:p w:rsidR="00502081" w:rsidRPr="00EE35E1" w:rsidRDefault="00502081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You are in control of the interview</w:t>
      </w:r>
    </w:p>
    <w:p w:rsidR="00502081" w:rsidRPr="00EE35E1" w:rsidRDefault="00502081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Never ask for a job or if jobs are out there.</w:t>
      </w:r>
    </w:p>
    <w:p w:rsidR="00502081" w:rsidRPr="00EE35E1" w:rsidRDefault="00502081" w:rsidP="00876D1E">
      <w:pPr>
        <w:pStyle w:val="ListParagraph"/>
        <w:numPr>
          <w:ilvl w:val="0"/>
          <w:numId w:val="27"/>
        </w:numPr>
        <w:spacing w:line="360" w:lineRule="auto"/>
        <w:ind w:left="567" w:hanging="567"/>
        <w:rPr>
          <w:rFonts w:ascii="Tahoma" w:hAnsi="Tahoma" w:cs="Tahoma"/>
        </w:rPr>
      </w:pPr>
      <w:r w:rsidRPr="00EE35E1">
        <w:rPr>
          <w:rFonts w:ascii="Tahoma" w:hAnsi="Tahoma" w:cs="Tahoma"/>
        </w:rPr>
        <w:t>Instead ask where are the jobs opportunities and what is needed</w:t>
      </w:r>
    </w:p>
    <w:p w:rsidR="00114636" w:rsidRPr="00EE35E1" w:rsidRDefault="00114636" w:rsidP="00876D1E">
      <w:pPr>
        <w:spacing w:line="360" w:lineRule="auto"/>
        <w:rPr>
          <w:rFonts w:ascii="Tahoma" w:hAnsi="Tahoma" w:cs="Tahoma"/>
          <w:b/>
          <w:color w:val="1F497D"/>
          <w:sz w:val="40"/>
          <w:szCs w:val="40"/>
          <w:lang w:val="en-US"/>
        </w:rPr>
      </w:pPr>
      <w:r w:rsidRPr="00EE35E1">
        <w:rPr>
          <w:rFonts w:ascii="Tahoma" w:hAnsi="Tahoma" w:cs="Tahoma"/>
          <w:b/>
          <w:noProof/>
          <w:color w:val="1F497D"/>
          <w:sz w:val="40"/>
          <w:szCs w:val="40"/>
          <w:lang w:eastAsia="en-IE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190500</wp:posOffset>
                </wp:positionV>
                <wp:extent cx="5946140" cy="7384311"/>
                <wp:effectExtent l="0" t="0" r="0" b="0"/>
                <wp:wrapTight wrapText="bothSides">
                  <wp:wrapPolygon edited="0">
                    <wp:start x="69" y="0"/>
                    <wp:lineTo x="69" y="1616"/>
                    <wp:lineTo x="623" y="1839"/>
                    <wp:lineTo x="623" y="10700"/>
                    <wp:lineTo x="346" y="10700"/>
                    <wp:lineTo x="346" y="10923"/>
                    <wp:lineTo x="692" y="12483"/>
                    <wp:lineTo x="900" y="13765"/>
                    <wp:lineTo x="2906" y="14266"/>
                    <wp:lineTo x="4290" y="14266"/>
                    <wp:lineTo x="4636" y="16050"/>
                    <wp:lineTo x="4913" y="17833"/>
                    <wp:lineTo x="4913" y="18613"/>
                    <wp:lineTo x="0" y="18892"/>
                    <wp:lineTo x="0" y="20062"/>
                    <wp:lineTo x="3391" y="20508"/>
                    <wp:lineTo x="3391" y="21511"/>
                    <wp:lineTo x="21383" y="21511"/>
                    <wp:lineTo x="21452" y="20508"/>
                    <wp:lineTo x="16677" y="19616"/>
                    <wp:lineTo x="16816" y="18947"/>
                    <wp:lineTo x="16124" y="18892"/>
                    <wp:lineTo x="15778" y="18613"/>
                    <wp:lineTo x="15639" y="10700"/>
                    <wp:lineTo x="15985" y="9808"/>
                    <wp:lineTo x="15570" y="8025"/>
                    <wp:lineTo x="15501" y="6854"/>
                    <wp:lineTo x="15086" y="6687"/>
                    <wp:lineTo x="13356" y="6241"/>
                    <wp:lineTo x="13563" y="5350"/>
                    <wp:lineTo x="13840" y="3567"/>
                    <wp:lineTo x="14186" y="2285"/>
                    <wp:lineTo x="13840" y="2173"/>
                    <wp:lineTo x="10795" y="1783"/>
                    <wp:lineTo x="15432" y="1783"/>
                    <wp:lineTo x="17785" y="1505"/>
                    <wp:lineTo x="17785" y="724"/>
                    <wp:lineTo x="17577" y="446"/>
                    <wp:lineTo x="17023" y="0"/>
                    <wp:lineTo x="69" y="0"/>
                  </wp:wrapPolygon>
                </wp:wrapTight>
                <wp:docPr id="207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6140" cy="7384311"/>
                          <a:chOff x="620713" y="250825"/>
                          <a:chExt cx="4581" cy="5689"/>
                        </a:xfrm>
                      </wpg:grpSpPr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21212" y="251415"/>
                            <a:ext cx="2449" cy="4309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8" name="Line 5"/>
                        <wps:cNvSpPr>
                          <a:spLocks noChangeShapeType="1"/>
                        </wps:cNvSpPr>
                        <wps:spPr bwMode="auto">
                          <a:xfrm>
                            <a:off x="621348" y="252232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" name="Line 6"/>
                        <wps:cNvSpPr>
                          <a:spLocks noChangeShapeType="1"/>
                        </wps:cNvSpPr>
                        <wps:spPr bwMode="auto">
                          <a:xfrm>
                            <a:off x="621439" y="253003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" name="Line 7"/>
                        <wps:cNvSpPr>
                          <a:spLocks noChangeShapeType="1"/>
                        </wps:cNvSpPr>
                        <wps:spPr bwMode="auto">
                          <a:xfrm>
                            <a:off x="621575" y="253819"/>
                            <a:ext cx="17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" name="Line 8"/>
                        <wps:cNvSpPr>
                          <a:spLocks noChangeShapeType="1"/>
                        </wps:cNvSpPr>
                        <wps:spPr bwMode="auto">
                          <a:xfrm>
                            <a:off x="621666" y="254545"/>
                            <a:ext cx="15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" name="Line 9"/>
                        <wps:cNvSpPr>
                          <a:spLocks noChangeShapeType="1"/>
                        </wps:cNvSpPr>
                        <wps:spPr bwMode="auto">
                          <a:xfrm>
                            <a:off x="621756" y="255180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0894" y="250916"/>
                            <a:ext cx="3629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Ways Typical Employer Prefers to Fill a Vacancy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0713" y="255815"/>
                            <a:ext cx="3584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Ways Typical Job Hunter Prefers to Fill a Vacancy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1892" y="251597"/>
                            <a:ext cx="1134" cy="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From Within the Business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21711" y="252322"/>
                            <a:ext cx="1542" cy="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Using Proof : (Job hunter that brings proof of abilities)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21666" y="253093"/>
                            <a:ext cx="1632" cy="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Using a best friend or Work or Business Colleague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1802" y="254001"/>
                            <a:ext cx="1497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Using an Agency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1802" y="254681"/>
                            <a:ext cx="1270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Using an Ad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21938" y="255271"/>
                            <a:ext cx="1225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Using a CV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623752" y="252594"/>
                            <a:ext cx="318" cy="3130"/>
                          </a:xfrm>
                          <a:prstGeom prst="upArrow">
                            <a:avLst>
                              <a:gd name="adj1" fmla="val 50000"/>
                              <a:gd name="adj2" fmla="val 246069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3" name="AutoShape 1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20804" y="251324"/>
                            <a:ext cx="318" cy="3130"/>
                          </a:xfrm>
                          <a:prstGeom prst="upArrow">
                            <a:avLst>
                              <a:gd name="adj1" fmla="val 50000"/>
                              <a:gd name="adj2" fmla="val 246069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20758" y="250825"/>
                            <a:ext cx="3538" cy="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20713" y="255815"/>
                            <a:ext cx="3447" cy="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21393" y="256196"/>
                            <a:ext cx="3901" cy="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53266" w:rsidRDefault="00853266" w:rsidP="00853266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Can You Spot the Difference</w:t>
                              </w:r>
                              <w:r>
                                <w:rPr>
                                  <w:rFonts w:ascii="Arial" w:hAnsi="Wingdings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sym w:font="Wingdings" w:char="F04A"/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37.5pt;margin-top:15pt;width:468.2pt;height:581.45pt;z-index:-251659776" coordorigin="6207,2508" coordsize="4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">
                <v:shape id="AutoShape 4" o:spid="_x0000_s1027" style="position:absolute;left:6212;top:2514;width:24;height:43;visibility:visible;mso-wrap-style:non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" path="m,l5400,21600r10800,l21600,,,xe" filled="f" strokecolor="black [3213]">
                  <v:stroke joinstyle="miter"/>
                  <v:path o:connecttype="custom" o:connectlocs="2143,2155;1225,4309;306,2155;1225,0" o:connectangles="0,0,0,0" textboxrect="4498,4501,17102,17099"/>
                </v:shape>
                <v:line id="Line 5" o:spid="_x0000_s1028" style="position:absolute;visibility:visible;mso-wrap-style:square;v-text-anchor:top" from="6213,2522" to="6235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" strokecolor="black [3213]"/>
                <v:line id="Line 6" o:spid="_x0000_s1029" style="position:absolute;visibility:visible;mso-wrap-style:square;v-text-anchor:top" from="6214,2530" to="6234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" strokecolor="black [3213]"/>
                <v:line id="Line 7" o:spid="_x0000_s1030" style="position:absolute;visibility:visible;mso-wrap-style:square;v-text-anchor:top" from="6215,2538" to="6232,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" strokecolor="black [3213]"/>
                <v:line id="Line 8" o:spid="_x0000_s1031" style="position:absolute;visibility:visible;mso-wrap-style:square;v-text-anchor:top" from="6216,2545" to="6232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" strokecolor="black [3213]"/>
                <v:line id="Line 9" o:spid="_x0000_s1032" style="position:absolute;visibility:visible;mso-wrap-style:square;v-text-anchor:top" from="6217,2551" to="6231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3" type="#_x0000_t202" style="position:absolute;left:6208;top:2509;width:37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Ways Typical Employer Prefers to Fill a Vacancy</w:t>
                        </w:r>
                      </w:p>
                    </w:txbxContent>
                  </v:textbox>
                </v:shape>
                <v:shape id="Text Box 11" o:spid="_x0000_s1034" type="#_x0000_t202" style="position:absolute;left:6207;top:2558;width:3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Ways Typical Job Hunter Prefers to Fill a Vacancy</w:t>
                        </w:r>
                      </w:p>
                    </w:txbxContent>
                  </v:textbox>
                </v:shape>
                <v:shape id="Text Box 12" o:spid="_x0000_s1035" type="#_x0000_t202" style="position:absolute;left:6218;top:2515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From Within the Business</w:t>
                        </w:r>
                      </w:p>
                    </w:txbxContent>
                  </v:textbox>
                </v:shape>
                <v:shape id="Text Box 13" o:spid="_x0000_s1036" type="#_x0000_t202" style="position:absolute;left:6217;top:2523;width:1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Using Proof : (Job hunter that brings proof of abilities)</w:t>
                        </w:r>
                      </w:p>
                    </w:txbxContent>
                  </v:textbox>
                </v:shape>
                <v:shape id="Text Box 14" o:spid="_x0000_s1037" type="#_x0000_t202" style="position:absolute;left:6216;top:2530;width:1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Using a best friend or Work or Business Colleague</w:t>
                        </w:r>
                      </w:p>
                    </w:txbxContent>
                  </v:textbox>
                </v:shape>
                <v:shape id="Text Box 15" o:spid="_x0000_s1038" type="#_x0000_t202" style="position:absolute;left:6218;top:2540;width:1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Using an Agency</w:t>
                        </w:r>
                      </w:p>
                    </w:txbxContent>
                  </v:textbox>
                </v:shape>
                <v:shape id="Text Box 16" o:spid="_x0000_s1039" type="#_x0000_t202" style="position:absolute;left:6218;top:2546;width:1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Using an Ad </w:t>
                        </w:r>
                      </w:p>
                    </w:txbxContent>
                  </v:textbox>
                </v:shape>
                <v:shape id="Text Box 17" o:spid="_x0000_s1040" type="#_x0000_t202" style="position:absolute;left:6219;top:2552;width:1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Using a CV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18" o:spid="_x0000_s1041" type="#_x0000_t68" style="position:absolute;left:6237;top:2525;width:3;height:3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" filled="f" strokecolor="black [3213]"/>
                <v:shape id="AutoShape 19" o:spid="_x0000_s1042" type="#_x0000_t68" style="position:absolute;left:6208;top:2513;width:3;height:31;rotation:1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" filled="f" strokecolor="black [3213]"/>
                <v:rect id="Rectangle 24" o:spid="_x0000_s1043" style="position:absolute;left:6207;top:2508;width:35;height: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" filled="f" strokecolor="black [3213]"/>
                <v:rect id="Rectangle 25" o:spid="_x0000_s1044" style="position:absolute;left:6207;top:2558;width:34;height: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" filled="f" strokecolor="black [3213]"/>
                <v:shape id="Text Box 22" o:spid="_x0000_s1045" type="#_x0000_t202" style="position:absolute;left:6213;top:2561;width:3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:rsidR="00853266" w:rsidRDefault="00853266" w:rsidP="00853266">
                        <w:pPr>
                          <w:pStyle w:val="NormalWeb"/>
                          <w:spacing w:before="216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Can You Spot the Difference</w:t>
                        </w:r>
                        <w:r>
                          <w:rPr>
                            <w:rFonts w:ascii="Arial" w:hAnsi="Wingdings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sym w:font="Wingdings" w:char="F04A"/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?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114636" w:rsidRPr="00EE35E1" w:rsidRDefault="0011463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</w:p>
    <w:p w:rsidR="004868CF" w:rsidRPr="00EE35E1" w:rsidRDefault="00114636" w:rsidP="00876D1E">
      <w:pPr>
        <w:spacing w:line="360" w:lineRule="auto"/>
        <w:rPr>
          <w:rFonts w:ascii="Tahoma" w:hAnsi="Tahoma" w:cs="Tahoma"/>
          <w:b/>
          <w:color w:val="1F497D"/>
          <w:sz w:val="40"/>
          <w:szCs w:val="40"/>
          <w:lang w:val="en-US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 xml:space="preserve">Suggested </w:t>
      </w:r>
      <w:r w:rsidR="004868CF"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St</w:t>
      </w:r>
      <w:r w:rsidR="00B46886"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eps to an Information Interview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1.</w:t>
      </w:r>
      <w:r w:rsidRPr="00EE35E1">
        <w:rPr>
          <w:rFonts w:ascii="Tahoma" w:hAnsi="Tahoma" w:cs="Tahoma"/>
        </w:rPr>
        <w:t xml:space="preserve"> </w:t>
      </w:r>
      <w:r w:rsidRPr="00EE35E1">
        <w:rPr>
          <w:rFonts w:ascii="Tahoma" w:hAnsi="Tahoma" w:cs="Tahoma"/>
          <w:sz w:val="28"/>
          <w:szCs w:val="28"/>
        </w:rPr>
        <w:t>Identify an Occupation area of work</w:t>
      </w:r>
    </w:p>
    <w:p w:rsidR="004868CF" w:rsidRPr="00EE35E1" w:rsidRDefault="004868CF" w:rsidP="00876D1E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Research and read ahead about an Occupation or </w:t>
      </w:r>
      <w:r w:rsidR="00876D1E" w:rsidRPr="00EE35E1">
        <w:rPr>
          <w:rFonts w:ascii="Tahoma" w:hAnsi="Tahoma" w:cs="Tahoma"/>
          <w:sz w:val="28"/>
          <w:szCs w:val="28"/>
        </w:rPr>
        <w:t xml:space="preserve">career area for an information </w:t>
      </w:r>
      <w:r w:rsidRPr="00EE35E1">
        <w:rPr>
          <w:rFonts w:ascii="Tahoma" w:hAnsi="Tahoma" w:cs="Tahoma"/>
          <w:sz w:val="28"/>
          <w:szCs w:val="28"/>
        </w:rPr>
        <w:t>interview</w:t>
      </w:r>
    </w:p>
    <w:p w:rsidR="004868CF" w:rsidRPr="00EE35E1" w:rsidRDefault="004868CF" w:rsidP="00876D1E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Decide what you want to ask and what information you want to get.</w:t>
      </w:r>
    </w:p>
    <w:p w:rsidR="004868CF" w:rsidRPr="00EE35E1" w:rsidRDefault="004868CF" w:rsidP="00876D1E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Prepare a list of questions to have answered.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2.</w:t>
      </w:r>
      <w:r w:rsidRPr="00EE35E1">
        <w:rPr>
          <w:rFonts w:ascii="Tahoma" w:hAnsi="Tahoma" w:cs="Tahoma"/>
        </w:rPr>
        <w:t xml:space="preserve"> </w:t>
      </w:r>
      <w:r w:rsidRPr="00EE35E1">
        <w:rPr>
          <w:rFonts w:ascii="Tahoma" w:hAnsi="Tahoma" w:cs="Tahoma"/>
          <w:sz w:val="28"/>
          <w:szCs w:val="28"/>
        </w:rPr>
        <w:t>Identify People to Interview</w:t>
      </w:r>
    </w:p>
    <w:p w:rsidR="004868CF" w:rsidRPr="00EE35E1" w:rsidRDefault="00B4688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    </w:t>
      </w:r>
      <w:r w:rsidR="004868CF" w:rsidRPr="00EE35E1">
        <w:rPr>
          <w:rFonts w:ascii="Tahoma" w:hAnsi="Tahoma" w:cs="Tahoma"/>
          <w:sz w:val="28"/>
          <w:szCs w:val="28"/>
        </w:rPr>
        <w:t>Start with lists of people you already know</w:t>
      </w:r>
    </w:p>
    <w:p w:rsidR="004868CF" w:rsidRPr="00EE35E1" w:rsidRDefault="004868CF" w:rsidP="00876D1E">
      <w:pPr>
        <w:pStyle w:val="ListParagraph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Friends</w:t>
      </w:r>
    </w:p>
    <w:p w:rsidR="004868CF" w:rsidRPr="00EE35E1" w:rsidRDefault="004868CF" w:rsidP="00876D1E">
      <w:pPr>
        <w:pStyle w:val="ListParagraph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Present of former </w:t>
      </w:r>
      <w:r w:rsidR="00876D1E" w:rsidRPr="00EE35E1">
        <w:rPr>
          <w:rFonts w:ascii="Tahoma" w:hAnsi="Tahoma" w:cs="Tahoma"/>
          <w:sz w:val="28"/>
          <w:szCs w:val="28"/>
        </w:rPr>
        <w:t>co-workers</w:t>
      </w:r>
      <w:r w:rsidRPr="00EE35E1">
        <w:rPr>
          <w:rFonts w:ascii="Tahoma" w:hAnsi="Tahoma" w:cs="Tahoma"/>
          <w:sz w:val="28"/>
          <w:szCs w:val="28"/>
        </w:rPr>
        <w:t>/supervisors/</w:t>
      </w:r>
      <w:r w:rsidR="00876D1E" w:rsidRPr="00EE35E1">
        <w:rPr>
          <w:rFonts w:ascii="Tahoma" w:hAnsi="Tahoma" w:cs="Tahoma"/>
          <w:sz w:val="28"/>
          <w:szCs w:val="28"/>
        </w:rPr>
        <w:t>neighbours</w:t>
      </w:r>
    </w:p>
    <w:p w:rsidR="004868CF" w:rsidRPr="00EE35E1" w:rsidRDefault="004868CF" w:rsidP="00876D1E">
      <w:pPr>
        <w:pStyle w:val="ListParagraph"/>
        <w:numPr>
          <w:ilvl w:val="0"/>
          <w:numId w:val="12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Use Professional organisations/trade unions etc.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ab/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3. Remember: Never ask for a job!</w:t>
      </w:r>
    </w:p>
    <w:p w:rsidR="004868CF" w:rsidRPr="00EE35E1" w:rsidRDefault="004868CF" w:rsidP="00876D1E">
      <w:pPr>
        <w:pStyle w:val="ListParagraph"/>
        <w:numPr>
          <w:ilvl w:val="0"/>
          <w:numId w:val="9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Do not confuse information interviews with job seeking</w:t>
      </w:r>
    </w:p>
    <w:p w:rsidR="004868CF" w:rsidRPr="00EE35E1" w:rsidRDefault="004868CF" w:rsidP="00876D1E">
      <w:pPr>
        <w:pStyle w:val="ListParagraph"/>
        <w:numPr>
          <w:ilvl w:val="0"/>
          <w:numId w:val="9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Sometimes interviewee will offer you work experience or job</w:t>
      </w:r>
    </w:p>
    <w:p w:rsidR="004868CF" w:rsidRPr="00EE35E1" w:rsidRDefault="004868CF" w:rsidP="00876D1E">
      <w:pPr>
        <w:pStyle w:val="ListParagraph"/>
        <w:numPr>
          <w:ilvl w:val="0"/>
          <w:numId w:val="9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Let any job/work experience offer come from the employer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4. Research </w:t>
      </w:r>
    </w:p>
    <w:p w:rsidR="004868CF" w:rsidRPr="00EE35E1" w:rsidRDefault="004868CF" w:rsidP="00876D1E">
      <w:pPr>
        <w:pStyle w:val="ListParagraph"/>
        <w:numPr>
          <w:ilvl w:val="0"/>
          <w:numId w:val="1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Research the Business/ Company or Organisation </w:t>
      </w:r>
    </w:p>
    <w:p w:rsidR="004868CF" w:rsidRPr="00EE35E1" w:rsidRDefault="004868CF" w:rsidP="00876D1E">
      <w:pPr>
        <w:pStyle w:val="ListParagraph"/>
        <w:numPr>
          <w:ilvl w:val="0"/>
          <w:numId w:val="1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Company Website</w:t>
      </w:r>
    </w:p>
    <w:p w:rsidR="004868CF" w:rsidRPr="00EE35E1" w:rsidRDefault="004868CF" w:rsidP="00876D1E">
      <w:pPr>
        <w:pStyle w:val="ListParagraph"/>
        <w:numPr>
          <w:ilvl w:val="0"/>
          <w:numId w:val="1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Business Literature</w:t>
      </w:r>
    </w:p>
    <w:p w:rsidR="00876D1E" w:rsidRPr="00EE35E1" w:rsidRDefault="00876D1E">
      <w:pPr>
        <w:spacing w:after="200" w:line="276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br w:type="page"/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ab/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5. Prepare Ahead of Time for the Interview</w:t>
      </w:r>
    </w:p>
    <w:p w:rsidR="004868CF" w:rsidRPr="00EE35E1" w:rsidRDefault="004868CF" w:rsidP="00876D1E">
      <w:pPr>
        <w:pStyle w:val="ListParagraph"/>
        <w:numPr>
          <w:ilvl w:val="0"/>
          <w:numId w:val="16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Ask questions that are appropriate and important to you</w:t>
      </w:r>
    </w:p>
    <w:p w:rsidR="004868CF" w:rsidRPr="00EE35E1" w:rsidRDefault="004868CF" w:rsidP="00876D1E">
      <w:pPr>
        <w:pStyle w:val="ListParagraph"/>
        <w:numPr>
          <w:ilvl w:val="0"/>
          <w:numId w:val="16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Acknowledge the interviewee’s time and care in meeting with you.</w:t>
      </w:r>
    </w:p>
    <w:p w:rsidR="004868CF" w:rsidRPr="00EE35E1" w:rsidRDefault="004868CF" w:rsidP="00876D1E">
      <w:pPr>
        <w:pStyle w:val="ListParagraph"/>
        <w:numPr>
          <w:ilvl w:val="0"/>
          <w:numId w:val="16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Keep number of questions to the time</w:t>
      </w:r>
    </w:p>
    <w:p w:rsidR="004868CF" w:rsidRPr="00EE35E1" w:rsidRDefault="004868CF" w:rsidP="00876D1E">
      <w:pPr>
        <w:pStyle w:val="ListParagraph"/>
        <w:numPr>
          <w:ilvl w:val="0"/>
          <w:numId w:val="16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Ask for feedback or comments on your CV…you may want to send it in advance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6. Schedule the Information Interview (20 – 30 minutes max)</w:t>
      </w:r>
    </w:p>
    <w:p w:rsidR="004868CF" w:rsidRPr="00EE35E1" w:rsidRDefault="004868CF" w:rsidP="00876D1E">
      <w:pPr>
        <w:pStyle w:val="ListParagraph"/>
        <w:numPr>
          <w:ilvl w:val="0"/>
          <w:numId w:val="18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Best to use a person’s name that knows the interviewee and referred you (also have the person who referred you inform the interviewee in advance)</w:t>
      </w:r>
    </w:p>
    <w:p w:rsidR="004868CF" w:rsidRPr="00EE35E1" w:rsidRDefault="004868CF" w:rsidP="00876D1E">
      <w:pPr>
        <w:pStyle w:val="ListParagraph"/>
        <w:numPr>
          <w:ilvl w:val="0"/>
          <w:numId w:val="18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Contact by telephone or letter, or email</w:t>
      </w:r>
    </w:p>
    <w:p w:rsidR="004868CF" w:rsidRPr="00EE35E1" w:rsidRDefault="004868CF" w:rsidP="00876D1E">
      <w:pPr>
        <w:pStyle w:val="ListParagraph"/>
        <w:numPr>
          <w:ilvl w:val="0"/>
          <w:numId w:val="18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Can make “cold contact” as well if needed</w:t>
      </w:r>
    </w:p>
    <w:p w:rsidR="00A26F14" w:rsidRPr="00EE35E1" w:rsidRDefault="00A26F14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7. Present Yourself Well</w:t>
      </w:r>
    </w:p>
    <w:p w:rsidR="004868CF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Dress Appropriately: Dress as if a regular job interview</w:t>
      </w:r>
    </w:p>
    <w:p w:rsidR="004868CF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Be Prepared to Take Notes, </w:t>
      </w:r>
    </w:p>
    <w:p w:rsidR="004868CF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Good Eye Contact and Posture</w:t>
      </w:r>
    </w:p>
    <w:p w:rsidR="004868CF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Be positive and show your interest and enthusiasm</w:t>
      </w:r>
    </w:p>
    <w:p w:rsidR="004868CF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Bring your CV with you…you may ask for feedback/identify needed training education for the position or area of work.</w:t>
      </w:r>
    </w:p>
    <w:p w:rsidR="00876D1E" w:rsidRPr="00EE35E1" w:rsidRDefault="004868CF" w:rsidP="00876D1E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Share something about yourself focused on your why you are interested in this area of work</w:t>
      </w:r>
    </w:p>
    <w:p w:rsidR="00876D1E" w:rsidRPr="00EE35E1" w:rsidRDefault="00876D1E">
      <w:pPr>
        <w:spacing w:after="200" w:line="276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br w:type="page"/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8. Ask for Advice or Suggestions </w:t>
      </w:r>
    </w:p>
    <w:p w:rsidR="004868CF" w:rsidRPr="00EE35E1" w:rsidRDefault="004868CF" w:rsidP="00876D1E">
      <w:pPr>
        <w:pStyle w:val="ListParagraph"/>
        <w:numPr>
          <w:ilvl w:val="0"/>
          <w:numId w:val="22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Ask for referral to other employers </w:t>
      </w:r>
    </w:p>
    <w:p w:rsidR="004868CF" w:rsidRPr="00EE35E1" w:rsidRDefault="004868CF" w:rsidP="00876D1E">
      <w:pPr>
        <w:pStyle w:val="ListParagraph"/>
        <w:numPr>
          <w:ilvl w:val="0"/>
          <w:numId w:val="22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Ask permission to use their name in the referral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ab/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9. Send a Note of Thanks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10. Review and Follow-up</w:t>
      </w:r>
    </w:p>
    <w:p w:rsidR="004868CF" w:rsidRPr="00EE35E1" w:rsidRDefault="004868CF" w:rsidP="00876D1E">
      <w:pPr>
        <w:pStyle w:val="ListParagraph"/>
        <w:numPr>
          <w:ilvl w:val="0"/>
          <w:numId w:val="2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did I learn from this interview?</w:t>
      </w:r>
    </w:p>
    <w:p w:rsidR="004868CF" w:rsidRPr="00EE35E1" w:rsidRDefault="004868CF" w:rsidP="00876D1E">
      <w:pPr>
        <w:pStyle w:val="ListParagraph"/>
        <w:numPr>
          <w:ilvl w:val="0"/>
          <w:numId w:val="2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How does what I learned fit with my own interests and abilities?</w:t>
      </w:r>
    </w:p>
    <w:p w:rsidR="004868CF" w:rsidRPr="00EE35E1" w:rsidRDefault="004868CF" w:rsidP="00876D1E">
      <w:pPr>
        <w:pStyle w:val="ListParagraph"/>
        <w:numPr>
          <w:ilvl w:val="0"/>
          <w:numId w:val="2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Can I see myself working in this area?</w:t>
      </w:r>
    </w:p>
    <w:p w:rsidR="004868CF" w:rsidRPr="00EE35E1" w:rsidRDefault="004868CF" w:rsidP="00876D1E">
      <w:pPr>
        <w:pStyle w:val="ListParagraph"/>
        <w:numPr>
          <w:ilvl w:val="0"/>
          <w:numId w:val="2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do I still need to know?</w:t>
      </w:r>
    </w:p>
    <w:p w:rsidR="004868CF" w:rsidRPr="00EE35E1" w:rsidRDefault="004868CF" w:rsidP="00876D1E">
      <w:pPr>
        <w:pStyle w:val="ListParagraph"/>
        <w:numPr>
          <w:ilvl w:val="0"/>
          <w:numId w:val="24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next steps do I need take?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  <w:u w:val="single"/>
        </w:rPr>
        <w:t>Side Note:</w:t>
      </w:r>
      <w:r w:rsidRPr="00EE35E1">
        <w:rPr>
          <w:rFonts w:ascii="Tahoma" w:hAnsi="Tahoma" w:cs="Tahoma"/>
          <w:sz w:val="28"/>
          <w:szCs w:val="28"/>
        </w:rPr>
        <w:t xml:space="preserve"> </w:t>
      </w:r>
      <w:r w:rsidRPr="00EE35E1">
        <w:rPr>
          <w:rFonts w:ascii="Tahoma" w:hAnsi="Tahoma" w:cs="Tahoma"/>
          <w:sz w:val="28"/>
          <w:szCs w:val="28"/>
        </w:rPr>
        <w:tab/>
        <w:t xml:space="preserve">Many who have used Information Interviews will say they </w:t>
      </w:r>
      <w:r w:rsidRPr="00EE35E1">
        <w:rPr>
          <w:rFonts w:ascii="Tahoma" w:hAnsi="Tahoma" w:cs="Tahoma"/>
          <w:sz w:val="28"/>
          <w:szCs w:val="28"/>
        </w:rPr>
        <w:tab/>
      </w:r>
      <w:r w:rsidRPr="00EE35E1">
        <w:rPr>
          <w:rFonts w:ascii="Tahoma" w:hAnsi="Tahoma" w:cs="Tahoma"/>
          <w:sz w:val="28"/>
          <w:szCs w:val="28"/>
        </w:rPr>
        <w:tab/>
      </w:r>
      <w:r w:rsidRPr="00EE35E1">
        <w:rPr>
          <w:rFonts w:ascii="Tahoma" w:hAnsi="Tahoma" w:cs="Tahoma"/>
          <w:sz w:val="28"/>
          <w:szCs w:val="28"/>
        </w:rPr>
        <w:tab/>
        <w:t xml:space="preserve">have regained their self Confidence and sense of control. 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  <w:u w:val="single"/>
        </w:rPr>
      </w:pPr>
      <w:r w:rsidRPr="00EE35E1">
        <w:rPr>
          <w:rFonts w:ascii="Tahoma" w:hAnsi="Tahoma" w:cs="Tahoma"/>
          <w:sz w:val="28"/>
          <w:szCs w:val="28"/>
        </w:rPr>
        <w:tab/>
      </w:r>
      <w:r w:rsidRPr="00EE35E1">
        <w:rPr>
          <w:rFonts w:ascii="Tahoma" w:hAnsi="Tahoma" w:cs="Tahoma"/>
          <w:sz w:val="28"/>
          <w:szCs w:val="28"/>
        </w:rPr>
        <w:tab/>
      </w:r>
      <w:r w:rsidRPr="00EE35E1">
        <w:rPr>
          <w:rFonts w:ascii="Tahoma" w:hAnsi="Tahoma" w:cs="Tahoma"/>
          <w:sz w:val="28"/>
          <w:szCs w:val="28"/>
          <w:u w:val="single"/>
        </w:rPr>
        <w:t>How about you?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</w:rPr>
      </w:pPr>
    </w:p>
    <w:p w:rsidR="004868CF" w:rsidRPr="00EE35E1" w:rsidRDefault="00EE35E1" w:rsidP="00876D1E">
      <w:pPr>
        <w:spacing w:line="360" w:lineRule="auto"/>
        <w:jc w:val="center"/>
        <w:rPr>
          <w:rFonts w:ascii="Tahoma" w:hAnsi="Tahoma" w:cs="Tahoma"/>
          <w:b/>
          <w:i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i/>
          <w:color w:val="1F497D"/>
          <w:sz w:val="44"/>
          <w:szCs w:val="44"/>
          <w:lang w:val="en-US"/>
        </w:rPr>
        <w:t>Remember: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“Success is 20% skill and 80% strategy”</w:t>
      </w:r>
    </w:p>
    <w:p w:rsidR="004868CF" w:rsidRPr="00EE35E1" w:rsidRDefault="004868CF" w:rsidP="00876D1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:rsidR="004868CF" w:rsidRPr="00EE35E1" w:rsidRDefault="004868CF" w:rsidP="00876D1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Success lies in the opposite direction of the normal pull”</w:t>
      </w:r>
    </w:p>
    <w:p w:rsidR="00F63EAF" w:rsidRPr="00EE35E1" w:rsidRDefault="00F63EAF" w:rsidP="00876D1E">
      <w:pPr>
        <w:spacing w:after="200" w:line="360" w:lineRule="auto"/>
        <w:rPr>
          <w:rFonts w:ascii="Tahoma" w:hAnsi="Tahoma" w:cs="Tahoma"/>
          <w:b/>
          <w:color w:val="1F497D"/>
          <w:sz w:val="44"/>
          <w:szCs w:val="44"/>
          <w:lang w:val="en-US"/>
        </w:rPr>
      </w:pPr>
    </w:p>
    <w:p w:rsidR="00047F55" w:rsidRPr="00EE35E1" w:rsidRDefault="00047F55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Tips in Arranging the Information Interview:</w:t>
      </w:r>
    </w:p>
    <w:p w:rsidR="00047F55" w:rsidRPr="00EE35E1" w:rsidRDefault="00047F55" w:rsidP="00876D1E">
      <w:pPr>
        <w:spacing w:line="360" w:lineRule="auto"/>
        <w:jc w:val="center"/>
        <w:rPr>
          <w:rFonts w:ascii="Tahoma" w:hAnsi="Tahoma" w:cs="Tahoma"/>
          <w:sz w:val="20"/>
          <w:szCs w:val="20"/>
        </w:rPr>
      </w:pPr>
    </w:p>
    <w:p w:rsidR="009B3C2A" w:rsidRPr="00EE35E1" w:rsidRDefault="00047F55" w:rsidP="00876D1E">
      <w:pPr>
        <w:pStyle w:val="ListParagraph"/>
        <w:numPr>
          <w:ilvl w:val="0"/>
          <w:numId w:val="4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Once you have the name of someone to contact, call and ask to speak with them. Arrange an information interview to answer your questions about that person’s area of work/career field.</w:t>
      </w:r>
    </w:p>
    <w:p w:rsidR="009B3C2A" w:rsidRPr="00EE35E1" w:rsidRDefault="009B3C2A" w:rsidP="009B3C2A">
      <w:pPr>
        <w:pStyle w:val="ListParagraph"/>
        <w:spacing w:line="360" w:lineRule="auto"/>
        <w:ind w:left="360"/>
        <w:rPr>
          <w:rFonts w:ascii="Tahoma" w:hAnsi="Tahoma" w:cs="Tahoma"/>
          <w:sz w:val="20"/>
          <w:szCs w:val="20"/>
        </w:rPr>
      </w:pPr>
    </w:p>
    <w:p w:rsidR="009B3C2A" w:rsidRPr="00EE35E1" w:rsidRDefault="00047F55" w:rsidP="009B3C2A">
      <w:pPr>
        <w:pStyle w:val="ListParagraph"/>
        <w:numPr>
          <w:ilvl w:val="0"/>
          <w:numId w:val="4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Be prepared for two problems:</w:t>
      </w:r>
    </w:p>
    <w:p w:rsidR="00047F55" w:rsidRPr="00EE35E1" w:rsidRDefault="00047F55" w:rsidP="009B3C2A">
      <w:pPr>
        <w:pStyle w:val="ListParagraph"/>
        <w:numPr>
          <w:ilvl w:val="0"/>
          <w:numId w:val="44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You might be a little </w:t>
      </w:r>
      <w:r w:rsidRPr="00EE35E1">
        <w:rPr>
          <w:rFonts w:ascii="Tahoma" w:hAnsi="Tahoma" w:cs="Tahoma"/>
          <w:b/>
        </w:rPr>
        <w:t>nervous</w:t>
      </w:r>
    </w:p>
    <w:p w:rsidR="00047F55" w:rsidRPr="00EE35E1" w:rsidRDefault="00047F55" w:rsidP="009B3C2A">
      <w:pPr>
        <w:pStyle w:val="ListParagraph"/>
        <w:numPr>
          <w:ilvl w:val="0"/>
          <w:numId w:val="44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You will often be </w:t>
      </w:r>
      <w:r w:rsidRPr="00EE35E1">
        <w:rPr>
          <w:rFonts w:ascii="Tahoma" w:hAnsi="Tahoma" w:cs="Tahoma"/>
          <w:b/>
        </w:rPr>
        <w:t>mistaken as a jobseeker on the telephone.</w:t>
      </w:r>
    </w:p>
    <w:p w:rsidR="00047F55" w:rsidRPr="00EE35E1" w:rsidRDefault="00047F55" w:rsidP="00876D1E">
      <w:pPr>
        <w:spacing w:line="360" w:lineRule="auto"/>
        <w:rPr>
          <w:rFonts w:ascii="Tahoma" w:hAnsi="Tahoma" w:cs="Tahoma"/>
          <w:sz w:val="20"/>
          <w:szCs w:val="20"/>
        </w:rPr>
      </w:pPr>
    </w:p>
    <w:p w:rsidR="00047F55" w:rsidRPr="00EE35E1" w:rsidRDefault="00047F55" w:rsidP="009B3C2A">
      <w:pPr>
        <w:tabs>
          <w:tab w:val="left" w:pos="426"/>
        </w:tabs>
        <w:spacing w:line="360" w:lineRule="auto"/>
        <w:rPr>
          <w:rFonts w:ascii="Tahoma" w:hAnsi="Tahoma" w:cs="Tahoma"/>
          <w:b/>
          <w:u w:val="single"/>
        </w:rPr>
      </w:pPr>
      <w:r w:rsidRPr="00EE35E1">
        <w:rPr>
          <w:rFonts w:ascii="Tahoma" w:hAnsi="Tahoma" w:cs="Tahoma"/>
          <w:b/>
          <w:u w:val="single"/>
        </w:rPr>
        <w:t xml:space="preserve">Nervous? </w:t>
      </w:r>
    </w:p>
    <w:p w:rsidR="00047F55" w:rsidRPr="00EE35E1" w:rsidRDefault="00047F55" w:rsidP="009B3C2A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Be well organized </w:t>
      </w:r>
    </w:p>
    <w:p w:rsidR="00047F55" w:rsidRPr="00EE35E1" w:rsidRDefault="00047F55" w:rsidP="009B3C2A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Make a list of the questions, and arrange in order.</w:t>
      </w:r>
    </w:p>
    <w:p w:rsidR="00047F55" w:rsidRPr="00EE35E1" w:rsidRDefault="00047F55" w:rsidP="009B3C2A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Bring the list of questions with you, and use them to make short notes.</w:t>
      </w:r>
    </w:p>
    <w:p w:rsidR="00047F55" w:rsidRPr="00EE35E1" w:rsidRDefault="00047F55" w:rsidP="009B3C2A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Practice with someone you know.</w:t>
      </w:r>
    </w:p>
    <w:p w:rsidR="009B3C2A" w:rsidRPr="00EE35E1" w:rsidRDefault="009B3C2A" w:rsidP="00876D1E">
      <w:pPr>
        <w:spacing w:line="360" w:lineRule="auto"/>
        <w:rPr>
          <w:rFonts w:ascii="Tahoma" w:hAnsi="Tahoma" w:cs="Tahoma"/>
          <w:sz w:val="20"/>
          <w:szCs w:val="20"/>
        </w:rPr>
      </w:pPr>
    </w:p>
    <w:p w:rsidR="00047F55" w:rsidRPr="00EE35E1" w:rsidRDefault="00047F55" w:rsidP="00876D1E">
      <w:pPr>
        <w:spacing w:line="360" w:lineRule="auto"/>
        <w:rPr>
          <w:rFonts w:ascii="Tahoma" w:hAnsi="Tahoma" w:cs="Tahoma"/>
          <w:b/>
          <w:u w:val="single"/>
        </w:rPr>
      </w:pPr>
      <w:r w:rsidRPr="00EE35E1">
        <w:rPr>
          <w:rFonts w:ascii="Tahoma" w:hAnsi="Tahoma" w:cs="Tahoma"/>
          <w:b/>
          <w:u w:val="single"/>
        </w:rPr>
        <w:t>Mistaken as Job Seeker on the telephone?</w:t>
      </w:r>
    </w:p>
    <w:p w:rsidR="00047F55" w:rsidRPr="00EE35E1" w:rsidRDefault="00047F55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Receptionist may want to know the purpose of your call.</w:t>
      </w:r>
    </w:p>
    <w:p w:rsidR="00047F55" w:rsidRPr="00EE35E1" w:rsidRDefault="00047F55" w:rsidP="00876D1E">
      <w:p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Explain as clearly as you can that you</w:t>
      </w:r>
      <w:r w:rsidR="00876D1E" w:rsidRPr="00EE35E1">
        <w:rPr>
          <w:rFonts w:ascii="Tahoma" w:hAnsi="Tahoma" w:cs="Tahoma"/>
        </w:rPr>
        <w:t xml:space="preserve"> are </w:t>
      </w:r>
      <w:r w:rsidR="009B3C2A" w:rsidRPr="00EE35E1">
        <w:rPr>
          <w:rFonts w:ascii="Tahoma" w:hAnsi="Tahoma" w:cs="Tahoma"/>
        </w:rPr>
        <w:t xml:space="preserve">looking for information </w:t>
      </w:r>
      <w:r w:rsidRPr="00EE35E1">
        <w:rPr>
          <w:rFonts w:ascii="Tahoma" w:hAnsi="Tahoma" w:cs="Tahoma"/>
        </w:rPr>
        <w:t>about an area of work. State th</w:t>
      </w:r>
      <w:r w:rsidR="009B3C2A" w:rsidRPr="00EE35E1">
        <w:rPr>
          <w:rFonts w:ascii="Tahoma" w:hAnsi="Tahoma" w:cs="Tahoma"/>
        </w:rPr>
        <w:t xml:space="preserve">at you are not looking for a </w:t>
      </w:r>
      <w:r w:rsidRPr="00EE35E1">
        <w:rPr>
          <w:rFonts w:ascii="Tahoma" w:hAnsi="Tahoma" w:cs="Tahoma"/>
        </w:rPr>
        <w:t>job, just information to base a decision for yourself.</w:t>
      </w:r>
    </w:p>
    <w:p w:rsidR="00876D1E" w:rsidRPr="00EE35E1" w:rsidRDefault="00876D1E">
      <w:pPr>
        <w:spacing w:after="200" w:line="276" w:lineRule="auto"/>
        <w:rPr>
          <w:rFonts w:ascii="Tahoma" w:hAnsi="Tahoma" w:cs="Tahoma"/>
          <w:sz w:val="20"/>
          <w:szCs w:val="20"/>
        </w:rPr>
      </w:pPr>
    </w:p>
    <w:p w:rsidR="00047F55" w:rsidRPr="00EE35E1" w:rsidRDefault="00047F55" w:rsidP="009B3C2A">
      <w:pPr>
        <w:pStyle w:val="ListParagraph"/>
        <w:numPr>
          <w:ilvl w:val="0"/>
          <w:numId w:val="41"/>
        </w:numPr>
        <w:spacing w:line="360" w:lineRule="auto"/>
        <w:rPr>
          <w:rFonts w:ascii="Tahoma" w:hAnsi="Tahoma" w:cs="Tahoma"/>
        </w:rPr>
      </w:pPr>
      <w:r w:rsidRPr="00EE35E1">
        <w:rPr>
          <w:rFonts w:ascii="Tahoma" w:hAnsi="Tahoma" w:cs="Tahoma"/>
        </w:rPr>
        <w:t>Other Approach?</w:t>
      </w:r>
    </w:p>
    <w:p w:rsidR="00047F55" w:rsidRPr="00EE35E1" w:rsidRDefault="00047F55" w:rsidP="009B3C2A">
      <w:pPr>
        <w:spacing w:line="360" w:lineRule="auto"/>
        <w:ind w:firstLine="426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Send a letter and then follow up with a </w:t>
      </w:r>
      <w:r w:rsidR="009B3C2A" w:rsidRPr="00EE35E1">
        <w:rPr>
          <w:rFonts w:ascii="Tahoma" w:hAnsi="Tahoma" w:cs="Tahoma"/>
        </w:rPr>
        <w:t>phone call</w:t>
      </w:r>
      <w:r w:rsidRPr="00EE35E1">
        <w:rPr>
          <w:rFonts w:ascii="Tahoma" w:hAnsi="Tahoma" w:cs="Tahoma"/>
        </w:rPr>
        <w:t>.</w:t>
      </w:r>
    </w:p>
    <w:p w:rsidR="00047F55" w:rsidRPr="00EE35E1" w:rsidRDefault="00047F55" w:rsidP="009B3C2A">
      <w:pPr>
        <w:spacing w:line="360" w:lineRule="auto"/>
        <w:ind w:firstLine="426"/>
        <w:rPr>
          <w:rFonts w:ascii="Tahoma" w:hAnsi="Tahoma" w:cs="Tahoma"/>
        </w:rPr>
      </w:pPr>
      <w:r w:rsidRPr="00EE35E1">
        <w:rPr>
          <w:rFonts w:ascii="Tahoma" w:hAnsi="Tahoma" w:cs="Tahoma"/>
        </w:rPr>
        <w:t xml:space="preserve">In the letter, introduce yourself and what you would like to do. </w:t>
      </w:r>
    </w:p>
    <w:p w:rsidR="00047F55" w:rsidRPr="00EE35E1" w:rsidRDefault="00047F55" w:rsidP="009B3C2A">
      <w:pPr>
        <w:spacing w:line="360" w:lineRule="auto"/>
        <w:ind w:firstLine="426"/>
        <w:rPr>
          <w:rFonts w:ascii="Tahoma" w:hAnsi="Tahoma" w:cs="Tahoma"/>
          <w:sz w:val="20"/>
          <w:szCs w:val="20"/>
        </w:rPr>
      </w:pPr>
    </w:p>
    <w:p w:rsidR="005C0F08" w:rsidRPr="00EE35E1" w:rsidRDefault="00047F55" w:rsidP="009B3C2A">
      <w:pPr>
        <w:spacing w:line="360" w:lineRule="auto"/>
        <w:ind w:left="426"/>
        <w:rPr>
          <w:rFonts w:ascii="Tahoma" w:hAnsi="Tahoma" w:cs="Tahoma"/>
        </w:rPr>
      </w:pPr>
      <w:r w:rsidRPr="00EE35E1">
        <w:rPr>
          <w:rFonts w:ascii="Tahoma" w:hAnsi="Tahoma" w:cs="Tahoma"/>
        </w:rPr>
        <w:t>Important: do not ask the intervie</w:t>
      </w:r>
      <w:r w:rsidR="009B3C2A" w:rsidRPr="00EE35E1">
        <w:rPr>
          <w:rFonts w:ascii="Tahoma" w:hAnsi="Tahoma" w:cs="Tahoma"/>
        </w:rPr>
        <w:t xml:space="preserve">wee to phone you…give them a </w:t>
      </w:r>
      <w:r w:rsidRPr="00EE35E1">
        <w:rPr>
          <w:rFonts w:ascii="Tahoma" w:hAnsi="Tahoma" w:cs="Tahoma"/>
        </w:rPr>
        <w:t>timeframe to follow up with</w:t>
      </w:r>
      <w:r w:rsidR="009B3C2A" w:rsidRPr="00EE35E1">
        <w:rPr>
          <w:rFonts w:ascii="Tahoma" w:hAnsi="Tahoma" w:cs="Tahoma"/>
        </w:rPr>
        <w:t xml:space="preserve"> a phone call and arrange to </w:t>
      </w:r>
      <w:r w:rsidRPr="00EE35E1">
        <w:rPr>
          <w:rFonts w:ascii="Tahoma" w:hAnsi="Tahoma" w:cs="Tahoma"/>
        </w:rPr>
        <w:t xml:space="preserve">meet…STAY IN CONTROL </w:t>
      </w:r>
      <w:r w:rsidR="009B3C2A" w:rsidRPr="00EE35E1">
        <w:rPr>
          <w:rFonts w:ascii="Tahoma" w:hAnsi="Tahoma" w:cs="Tahoma"/>
        </w:rPr>
        <w:t xml:space="preserve">of the situation as much as </w:t>
      </w:r>
      <w:r w:rsidRPr="00EE35E1">
        <w:rPr>
          <w:rFonts w:ascii="Tahoma" w:hAnsi="Tahoma" w:cs="Tahoma"/>
        </w:rPr>
        <w:t>possible!</w:t>
      </w:r>
      <w:r w:rsidR="005C0F08" w:rsidRPr="00EE35E1">
        <w:rPr>
          <w:rFonts w:ascii="Tahoma" w:hAnsi="Tahoma" w:cs="Tahoma"/>
          <w:noProof/>
          <w:sz w:val="32"/>
          <w:szCs w:val="32"/>
          <w:lang w:eastAsia="en-I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13081635</wp:posOffset>
            </wp:positionH>
            <wp:positionV relativeFrom="paragraph">
              <wp:posOffset>-582295</wp:posOffset>
            </wp:positionV>
            <wp:extent cx="1831340" cy="1839595"/>
            <wp:effectExtent l="19050" t="0" r="0" b="0"/>
            <wp:wrapNone/>
            <wp:docPr id="20" name="Picture 6" descr="Kerry ETB Headed Pap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rry ETB Headed Paper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</w:rPr>
      </w:pPr>
    </w:p>
    <w:p w:rsidR="00A26F14" w:rsidRPr="00EE35E1" w:rsidRDefault="00A26F14" w:rsidP="00EE35E1">
      <w:pPr>
        <w:spacing w:after="200" w:line="360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Suggested Questions for the Information Interview</w:t>
      </w:r>
    </w:p>
    <w:p w:rsidR="00A26F14" w:rsidRPr="00EE35E1" w:rsidRDefault="00A26F14" w:rsidP="009B3C2A">
      <w:pPr>
        <w:spacing w:line="360" w:lineRule="auto"/>
        <w:jc w:val="center"/>
        <w:rPr>
          <w:rFonts w:ascii="Tahoma" w:hAnsi="Tahoma" w:cs="Tahoma"/>
          <w:sz w:val="36"/>
          <w:szCs w:val="36"/>
        </w:rPr>
      </w:pP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is your job like? What motivates you in this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do you do in a typical day?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is the most enjoyable part of the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is the most challenging part of the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interested you in this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How did you get started in this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How did you get this job?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jobs and experiences did you have to help get this job?</w:t>
      </w:r>
    </w:p>
    <w:p w:rsidR="009B3C2A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other jobs are there in this area of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kinds of changes are happening in this kind of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are the future challenges for this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are the most important skills or talents in this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are the perks of the job?</w:t>
      </w:r>
    </w:p>
    <w:p w:rsidR="009B3C2A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What is the next step in your career?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With the information you have</w:t>
      </w:r>
      <w:r w:rsidR="009B3C2A" w:rsidRPr="00EE35E1">
        <w:rPr>
          <w:rFonts w:ascii="Tahoma" w:hAnsi="Tahoma" w:cs="Tahoma"/>
          <w:sz w:val="28"/>
          <w:szCs w:val="28"/>
        </w:rPr>
        <w:t xml:space="preserve"> about my education, skills and </w:t>
      </w:r>
      <w:r w:rsidRPr="00EE35E1">
        <w:rPr>
          <w:rFonts w:ascii="Tahoma" w:hAnsi="Tahoma" w:cs="Tahoma"/>
          <w:sz w:val="28"/>
          <w:szCs w:val="28"/>
        </w:rPr>
        <w:t>experience, what other fields or jobs would you suggest I explore?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How is the economy affecting this area of work?</w:t>
      </w:r>
    </w:p>
    <w:p w:rsidR="00A26F14" w:rsidRPr="00EE35E1" w:rsidRDefault="00A26F14" w:rsidP="009B3C2A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Would you mind taking a look at my CV?</w:t>
      </w:r>
    </w:p>
    <w:p w:rsidR="00B46886" w:rsidRPr="00EE35E1" w:rsidRDefault="00B46886" w:rsidP="00876D1E">
      <w:pPr>
        <w:spacing w:line="360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502081" w:rsidRPr="00EE35E1" w:rsidRDefault="00502081" w:rsidP="00EE35E1">
      <w:pPr>
        <w:spacing w:after="200" w:line="276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 xml:space="preserve">Sample Information Interview </w:t>
      </w:r>
      <w:r w:rsidR="00CB6A31"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Questions –</w:t>
      </w: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 xml:space="preserve"> To keep it Brief, or if Nothing Else Comes to Mind!</w:t>
      </w:r>
    </w:p>
    <w:p w:rsidR="00502081" w:rsidRPr="00EE35E1" w:rsidRDefault="00502081" w:rsidP="00876D1E">
      <w:pPr>
        <w:spacing w:line="360" w:lineRule="auto"/>
        <w:jc w:val="center"/>
        <w:rPr>
          <w:rFonts w:ascii="Tahoma" w:hAnsi="Tahoma" w:cs="Tahoma"/>
          <w:sz w:val="36"/>
          <w:szCs w:val="36"/>
        </w:rPr>
      </w:pPr>
    </w:p>
    <w:p w:rsidR="00502081" w:rsidRPr="00EE35E1" w:rsidRDefault="00502081" w:rsidP="00876D1E">
      <w:pPr>
        <w:numPr>
          <w:ilvl w:val="0"/>
          <w:numId w:val="4"/>
        </w:numPr>
        <w:spacing w:line="360" w:lineRule="auto"/>
        <w:rPr>
          <w:rFonts w:ascii="Tahoma" w:hAnsi="Tahoma" w:cs="Tahoma"/>
          <w:sz w:val="26"/>
          <w:szCs w:val="26"/>
        </w:rPr>
      </w:pPr>
      <w:r w:rsidRPr="00EE35E1">
        <w:rPr>
          <w:rFonts w:ascii="Tahoma" w:hAnsi="Tahoma" w:cs="Tahoma"/>
          <w:sz w:val="26"/>
          <w:szCs w:val="26"/>
        </w:rPr>
        <w:t>How did you get interested in this work and how did you get hired?</w:t>
      </w: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3F0488" w:rsidRPr="00EE35E1" w:rsidRDefault="003F0488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502081" w:rsidRPr="00EE35E1" w:rsidRDefault="00502081" w:rsidP="00876D1E">
      <w:pPr>
        <w:numPr>
          <w:ilvl w:val="0"/>
          <w:numId w:val="4"/>
        </w:numPr>
        <w:spacing w:line="360" w:lineRule="auto"/>
        <w:rPr>
          <w:rFonts w:ascii="Tahoma" w:hAnsi="Tahoma" w:cs="Tahoma"/>
          <w:sz w:val="26"/>
          <w:szCs w:val="26"/>
        </w:rPr>
      </w:pPr>
      <w:r w:rsidRPr="00EE35E1">
        <w:rPr>
          <w:rFonts w:ascii="Tahoma" w:hAnsi="Tahoma" w:cs="Tahoma"/>
          <w:sz w:val="26"/>
          <w:szCs w:val="26"/>
        </w:rPr>
        <w:t>What do you like most about this kind of work?</w:t>
      </w: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3F0488" w:rsidRPr="00EE35E1" w:rsidRDefault="003F0488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502081" w:rsidRPr="00EE35E1" w:rsidRDefault="00502081" w:rsidP="00876D1E">
      <w:pPr>
        <w:numPr>
          <w:ilvl w:val="0"/>
          <w:numId w:val="4"/>
        </w:numPr>
        <w:spacing w:line="360" w:lineRule="auto"/>
        <w:rPr>
          <w:rFonts w:ascii="Tahoma" w:hAnsi="Tahoma" w:cs="Tahoma"/>
          <w:sz w:val="26"/>
          <w:szCs w:val="26"/>
        </w:rPr>
      </w:pPr>
      <w:r w:rsidRPr="00EE35E1">
        <w:rPr>
          <w:rFonts w:ascii="Tahoma" w:hAnsi="Tahoma" w:cs="Tahoma"/>
          <w:sz w:val="26"/>
          <w:szCs w:val="26"/>
        </w:rPr>
        <w:t>What do you like least about this kind of work?</w:t>
      </w: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3F0488" w:rsidRPr="00EE35E1" w:rsidRDefault="003F0488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502081" w:rsidRPr="00EE35E1" w:rsidRDefault="00502081" w:rsidP="00876D1E">
      <w:pPr>
        <w:numPr>
          <w:ilvl w:val="0"/>
          <w:numId w:val="4"/>
        </w:numPr>
        <w:spacing w:line="360" w:lineRule="auto"/>
        <w:rPr>
          <w:rFonts w:ascii="Tahoma" w:hAnsi="Tahoma" w:cs="Tahoma"/>
          <w:sz w:val="26"/>
          <w:szCs w:val="26"/>
        </w:rPr>
      </w:pPr>
      <w:r w:rsidRPr="00EE35E1">
        <w:rPr>
          <w:rFonts w:ascii="Tahoma" w:hAnsi="Tahoma" w:cs="Tahoma"/>
          <w:sz w:val="26"/>
          <w:szCs w:val="26"/>
        </w:rPr>
        <w:t>What are the typical challenges or problems you have to deal with in this work?</w:t>
      </w: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3F0488" w:rsidRPr="00EE35E1" w:rsidRDefault="003F0488" w:rsidP="00876D1E">
      <w:pPr>
        <w:spacing w:line="360" w:lineRule="auto"/>
        <w:rPr>
          <w:rFonts w:ascii="Tahoma" w:hAnsi="Tahoma" w:cs="Tahoma"/>
          <w:sz w:val="26"/>
          <w:szCs w:val="26"/>
        </w:rPr>
      </w:pPr>
    </w:p>
    <w:p w:rsidR="00502081" w:rsidRPr="00EE35E1" w:rsidRDefault="00502081" w:rsidP="00876D1E">
      <w:pPr>
        <w:numPr>
          <w:ilvl w:val="0"/>
          <w:numId w:val="4"/>
        </w:numPr>
        <w:spacing w:line="360" w:lineRule="auto"/>
        <w:rPr>
          <w:rFonts w:ascii="Tahoma" w:hAnsi="Tahoma" w:cs="Tahoma"/>
          <w:sz w:val="26"/>
          <w:szCs w:val="26"/>
        </w:rPr>
      </w:pPr>
      <w:r w:rsidRPr="00EE35E1">
        <w:rPr>
          <w:rFonts w:ascii="Tahoma" w:hAnsi="Tahoma" w:cs="Tahoma"/>
          <w:sz w:val="26"/>
          <w:szCs w:val="26"/>
        </w:rPr>
        <w:t>What are the key skills you need in this work?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</w:rPr>
      </w:pP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502081" w:rsidRPr="00EE35E1" w:rsidRDefault="00502081" w:rsidP="00876D1E">
      <w:pPr>
        <w:spacing w:line="360" w:lineRule="auto"/>
        <w:rPr>
          <w:rFonts w:ascii="Tahoma" w:hAnsi="Tahoma" w:cs="Tahoma"/>
          <w:sz w:val="32"/>
          <w:szCs w:val="32"/>
        </w:rPr>
      </w:pPr>
    </w:p>
    <w:p w:rsidR="009B3C2A" w:rsidRPr="00EE35E1" w:rsidRDefault="009B3C2A">
      <w:pPr>
        <w:spacing w:after="200" w:line="276" w:lineRule="auto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br w:type="page"/>
      </w:r>
    </w:p>
    <w:p w:rsidR="00696456" w:rsidRPr="00EE35E1" w:rsidRDefault="00696456" w:rsidP="009B3C2A">
      <w:pPr>
        <w:spacing w:line="360" w:lineRule="auto"/>
        <w:jc w:val="center"/>
        <w:rPr>
          <w:rFonts w:ascii="Tahoma" w:hAnsi="Tahoma" w:cs="Tahoma"/>
          <w:b/>
          <w:color w:val="1F497D"/>
          <w:sz w:val="44"/>
          <w:szCs w:val="44"/>
          <w:lang w:val="en-US"/>
        </w:rPr>
      </w:pP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 xml:space="preserve">Sample </w:t>
      </w:r>
      <w:r w:rsidR="003F0488"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L</w:t>
      </w: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 xml:space="preserve">etter </w:t>
      </w:r>
      <w:r w:rsidR="003F0488"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R</w:t>
      </w: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 xml:space="preserve">equesting an </w:t>
      </w:r>
      <w:r w:rsidR="003F0488"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I</w:t>
      </w:r>
      <w:r w:rsidRPr="00EE35E1">
        <w:rPr>
          <w:rFonts w:ascii="Tahoma" w:hAnsi="Tahoma" w:cs="Tahoma"/>
          <w:b/>
          <w:color w:val="1F497D"/>
          <w:sz w:val="44"/>
          <w:szCs w:val="44"/>
          <w:lang w:val="en-US"/>
        </w:rPr>
        <w:t>nformation Interview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  <w:u w:val="single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12 January 201</w:t>
      </w:r>
      <w:r w:rsidR="001B13B2">
        <w:rPr>
          <w:rFonts w:ascii="Tahoma" w:hAnsi="Tahoma" w:cs="Tahoma"/>
          <w:sz w:val="28"/>
          <w:szCs w:val="28"/>
        </w:rPr>
        <w:t>8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Jennifer Hayes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 xml:space="preserve">Sales and Marketing 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proofErr w:type="spellStart"/>
      <w:r w:rsidRPr="00EE35E1">
        <w:rPr>
          <w:rFonts w:ascii="Tahoma" w:hAnsi="Tahoma" w:cs="Tahoma"/>
          <w:sz w:val="28"/>
          <w:szCs w:val="28"/>
        </w:rPr>
        <w:t>Anybusiness</w:t>
      </w:r>
      <w:proofErr w:type="spellEnd"/>
      <w:r w:rsidRPr="00EE35E1">
        <w:rPr>
          <w:rFonts w:ascii="Tahoma" w:hAnsi="Tahoma" w:cs="Tahoma"/>
          <w:sz w:val="28"/>
          <w:szCs w:val="28"/>
        </w:rPr>
        <w:t xml:space="preserve"> 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Anywhere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Dear Ms Hayes,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I was referred to you by Mr. George Walshe, of XXXXXXX.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I am finishing a course in XXXX and am very interested in your area of work as a future career. I would be very appreciative if you could meet with me for a short 20-30 minute information interview. I believe your help in answering some questions about your career area would be really useful for me in planning my next steps.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I will contact your office during the week of January 18</w:t>
      </w:r>
      <w:r w:rsidRPr="00EE35E1">
        <w:rPr>
          <w:rFonts w:ascii="Tahoma" w:hAnsi="Tahoma" w:cs="Tahoma"/>
          <w:sz w:val="28"/>
          <w:szCs w:val="28"/>
          <w:vertAlign w:val="superscript"/>
        </w:rPr>
        <w:t>th</w:t>
      </w:r>
      <w:r w:rsidRPr="00EE35E1">
        <w:rPr>
          <w:rFonts w:ascii="Tahoma" w:hAnsi="Tahoma" w:cs="Tahoma"/>
          <w:sz w:val="28"/>
          <w:szCs w:val="28"/>
        </w:rPr>
        <w:t xml:space="preserve"> to see if you would be able to meet me, and to set a mutually convenient time.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Sincerely,</w:t>
      </w:r>
    </w:p>
    <w:p w:rsidR="00696456" w:rsidRPr="00EE35E1" w:rsidRDefault="00696456" w:rsidP="00876D1E">
      <w:pPr>
        <w:spacing w:line="360" w:lineRule="auto"/>
        <w:rPr>
          <w:rFonts w:ascii="Tahoma" w:hAnsi="Tahoma" w:cs="Tahoma"/>
          <w:sz w:val="28"/>
          <w:szCs w:val="28"/>
        </w:rPr>
      </w:pPr>
    </w:p>
    <w:p w:rsidR="009B3C2A" w:rsidRPr="00EE35E1" w:rsidRDefault="00696456" w:rsidP="009B3C2A">
      <w:pPr>
        <w:spacing w:line="360" w:lineRule="auto"/>
        <w:rPr>
          <w:rFonts w:ascii="Tahoma" w:hAnsi="Tahoma" w:cs="Tahoma"/>
          <w:sz w:val="28"/>
          <w:szCs w:val="28"/>
        </w:rPr>
      </w:pPr>
      <w:r w:rsidRPr="00EE35E1">
        <w:rPr>
          <w:rFonts w:ascii="Tahoma" w:hAnsi="Tahoma" w:cs="Tahoma"/>
          <w:sz w:val="28"/>
          <w:szCs w:val="28"/>
        </w:rPr>
        <w:t>Mary Doe</w:t>
      </w:r>
    </w:p>
    <w:p w:rsidR="004868CF" w:rsidRPr="00EE35E1" w:rsidRDefault="004868CF" w:rsidP="009B3C2A">
      <w:pPr>
        <w:spacing w:line="360" w:lineRule="auto"/>
        <w:jc w:val="center"/>
        <w:rPr>
          <w:rFonts w:ascii="Tahoma" w:hAnsi="Tahoma" w:cs="Tahoma"/>
          <w:sz w:val="40"/>
          <w:szCs w:val="40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Useful References for Information Interviews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E35E1">
        <w:rPr>
          <w:rFonts w:ascii="Tahoma" w:hAnsi="Tahoma" w:cs="Tahoma"/>
          <w:color w:val="000000"/>
          <w:sz w:val="22"/>
          <w:szCs w:val="22"/>
          <w:u w:val="single"/>
        </w:rPr>
        <w:t xml:space="preserve">What </w:t>
      </w:r>
      <w:r w:rsidR="00796585" w:rsidRPr="00EE35E1">
        <w:rPr>
          <w:rFonts w:ascii="Tahoma" w:hAnsi="Tahoma" w:cs="Tahoma"/>
          <w:color w:val="000000"/>
          <w:sz w:val="22"/>
          <w:szCs w:val="22"/>
          <w:u w:val="single"/>
        </w:rPr>
        <w:t>Colour</w:t>
      </w:r>
      <w:r w:rsidRPr="00EE35E1">
        <w:rPr>
          <w:rFonts w:ascii="Tahoma" w:hAnsi="Tahoma" w:cs="Tahoma"/>
          <w:color w:val="000000"/>
          <w:sz w:val="22"/>
          <w:szCs w:val="22"/>
          <w:u w:val="single"/>
        </w:rPr>
        <w:t xml:space="preserve"> is Your Parachute</w:t>
      </w:r>
      <w:r w:rsidRPr="00EE35E1">
        <w:rPr>
          <w:rFonts w:ascii="Tahoma" w:hAnsi="Tahoma" w:cs="Tahoma"/>
          <w:color w:val="000000"/>
          <w:sz w:val="22"/>
          <w:szCs w:val="22"/>
        </w:rPr>
        <w:t>? 2010 Edition –</w:t>
      </w:r>
      <w:r w:rsidR="00796585" w:rsidRPr="00EE35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EE35E1">
        <w:rPr>
          <w:rFonts w:ascii="Tahoma" w:hAnsi="Tahoma" w:cs="Tahoma"/>
          <w:color w:val="000000"/>
          <w:sz w:val="22"/>
          <w:szCs w:val="22"/>
        </w:rPr>
        <w:t xml:space="preserve">Richard </w:t>
      </w:r>
      <w:proofErr w:type="spellStart"/>
      <w:r w:rsidRPr="00EE35E1">
        <w:rPr>
          <w:rFonts w:ascii="Tahoma" w:hAnsi="Tahoma" w:cs="Tahoma"/>
          <w:color w:val="000000"/>
          <w:sz w:val="22"/>
          <w:szCs w:val="22"/>
        </w:rPr>
        <w:t>Bolles</w:t>
      </w:r>
      <w:proofErr w:type="spellEnd"/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16"/>
          <w:szCs w:val="16"/>
        </w:rPr>
      </w:pPr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E35E1">
        <w:rPr>
          <w:rFonts w:ascii="Tahoma" w:hAnsi="Tahoma" w:cs="Tahoma"/>
          <w:color w:val="000000"/>
          <w:sz w:val="22"/>
          <w:szCs w:val="22"/>
        </w:rPr>
        <w:t>Quintes</w:t>
      </w:r>
      <w:r w:rsidR="00796585" w:rsidRPr="00EE35E1">
        <w:rPr>
          <w:rFonts w:ascii="Tahoma" w:hAnsi="Tahoma" w:cs="Tahoma"/>
          <w:color w:val="000000"/>
          <w:sz w:val="22"/>
          <w:szCs w:val="22"/>
        </w:rPr>
        <w:t xml:space="preserve">sential Careers </w:t>
      </w:r>
      <w:hyperlink r:id="rId11" w:history="1">
        <w:r w:rsidRPr="00EE35E1">
          <w:rPr>
            <w:rStyle w:val="Hyperlink"/>
            <w:rFonts w:ascii="Tahoma" w:hAnsi="Tahoma" w:cs="Tahoma"/>
            <w:sz w:val="22"/>
            <w:szCs w:val="22"/>
          </w:rPr>
          <w:t>www.quintcareers.com</w:t>
        </w:r>
      </w:hyperlink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16"/>
          <w:szCs w:val="16"/>
        </w:rPr>
      </w:pPr>
    </w:p>
    <w:p w:rsidR="004868CF" w:rsidRPr="00EE35E1" w:rsidRDefault="004868CF" w:rsidP="00876D1E">
      <w:pPr>
        <w:spacing w:line="360" w:lineRule="auto"/>
        <w:rPr>
          <w:rStyle w:val="Hyperlink"/>
          <w:rFonts w:ascii="Tahoma" w:hAnsi="Tahoma" w:cs="Tahoma"/>
          <w:sz w:val="22"/>
          <w:szCs w:val="22"/>
        </w:rPr>
      </w:pPr>
      <w:r w:rsidRPr="00EE35E1">
        <w:rPr>
          <w:rFonts w:ascii="Tahoma" w:hAnsi="Tahoma" w:cs="Tahoma"/>
          <w:color w:val="000000"/>
          <w:sz w:val="22"/>
          <w:szCs w:val="22"/>
        </w:rPr>
        <w:t xml:space="preserve">Careers </w:t>
      </w:r>
      <w:proofErr w:type="spellStart"/>
      <w:r w:rsidRPr="00EE35E1">
        <w:rPr>
          <w:rFonts w:ascii="Tahoma" w:hAnsi="Tahoma" w:cs="Tahoma"/>
          <w:color w:val="000000"/>
          <w:sz w:val="22"/>
          <w:szCs w:val="22"/>
        </w:rPr>
        <w:t>Center</w:t>
      </w:r>
      <w:proofErr w:type="spellEnd"/>
      <w:r w:rsidRPr="00EE35E1">
        <w:rPr>
          <w:rFonts w:ascii="Tahoma" w:hAnsi="Tahoma" w:cs="Tahoma"/>
          <w:color w:val="000000"/>
          <w:sz w:val="22"/>
          <w:szCs w:val="22"/>
        </w:rPr>
        <w:t>, Florida</w:t>
      </w:r>
      <w:r w:rsidR="00796585" w:rsidRPr="00EE35E1">
        <w:rPr>
          <w:rFonts w:ascii="Tahoma" w:hAnsi="Tahoma" w:cs="Tahoma"/>
          <w:color w:val="000000"/>
          <w:sz w:val="22"/>
          <w:szCs w:val="22"/>
        </w:rPr>
        <w:t xml:space="preserve"> State University </w:t>
      </w:r>
      <w:r w:rsidRPr="00EE35E1">
        <w:rPr>
          <w:rStyle w:val="Hyperlink"/>
          <w:rFonts w:ascii="Tahoma" w:hAnsi="Tahoma" w:cs="Tahoma"/>
          <w:sz w:val="22"/>
          <w:szCs w:val="22"/>
        </w:rPr>
        <w:t xml:space="preserve">www.career.fsu.edu/experience/information-interviews-guide.html 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16"/>
          <w:szCs w:val="16"/>
        </w:rPr>
      </w:pPr>
    </w:p>
    <w:p w:rsidR="00796585" w:rsidRPr="00EE35E1" w:rsidRDefault="004868CF" w:rsidP="00EE35E1">
      <w:pPr>
        <w:spacing w:after="200" w:line="276" w:lineRule="auto"/>
        <w:jc w:val="center"/>
        <w:rPr>
          <w:rFonts w:ascii="Tahoma" w:hAnsi="Tahoma" w:cs="Tahoma"/>
          <w:b/>
          <w:color w:val="1F497D"/>
          <w:sz w:val="40"/>
          <w:szCs w:val="40"/>
          <w:lang w:val="en-US"/>
        </w:rPr>
      </w:pPr>
      <w:r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Other Useful Websites for Research, Self-A</w:t>
      </w:r>
      <w:r w:rsidR="00796585"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 xml:space="preserve">ssessment, Course Searches, </w:t>
      </w:r>
      <w:proofErr w:type="spellStart"/>
      <w:r w:rsidR="00796585" w:rsidRPr="00EE35E1">
        <w:rPr>
          <w:rFonts w:ascii="Tahoma" w:hAnsi="Tahoma" w:cs="Tahoma"/>
          <w:b/>
          <w:color w:val="1F497D"/>
          <w:sz w:val="40"/>
          <w:szCs w:val="40"/>
          <w:lang w:val="en-US"/>
        </w:rPr>
        <w:t>etc</w:t>
      </w:r>
      <w:proofErr w:type="spellEnd"/>
    </w:p>
    <w:p w:rsidR="004868CF" w:rsidRPr="00EE35E1" w:rsidRDefault="00502D3F" w:rsidP="00876D1E">
      <w:pPr>
        <w:spacing w:line="360" w:lineRule="auto"/>
        <w:rPr>
          <w:rFonts w:ascii="Tahoma" w:hAnsi="Tahoma" w:cs="Tahoma"/>
          <w:color w:val="0000FF"/>
          <w:sz w:val="22"/>
          <w:szCs w:val="22"/>
          <w:u w:val="single"/>
        </w:rPr>
      </w:pPr>
      <w:hyperlink r:id="rId12" w:history="1">
        <w:r w:rsidR="004868CF" w:rsidRPr="00EE35E1">
          <w:rPr>
            <w:rStyle w:val="Hyperlink"/>
            <w:rFonts w:ascii="Tahoma" w:hAnsi="Tahoma" w:cs="Tahoma"/>
            <w:sz w:val="22"/>
            <w:szCs w:val="22"/>
          </w:rPr>
          <w:t>www.careersportal.ie</w:t>
        </w:r>
      </w:hyperlink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E35E1">
        <w:rPr>
          <w:rFonts w:ascii="Tahoma" w:hAnsi="Tahoma" w:cs="Tahoma"/>
          <w:color w:val="000000"/>
          <w:sz w:val="22"/>
          <w:szCs w:val="22"/>
        </w:rPr>
        <w:t xml:space="preserve">Career exploration website which helps you to plan your career. Includes toolkit on: Self-Assessment; Employment Sectors; Occupational 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E35E1">
        <w:rPr>
          <w:rFonts w:ascii="Tahoma" w:hAnsi="Tahoma" w:cs="Tahoma"/>
          <w:color w:val="000000"/>
          <w:sz w:val="22"/>
          <w:szCs w:val="22"/>
        </w:rPr>
        <w:t xml:space="preserve">Listing A-Z; Employer Profiles; Jobholder Interviews; and </w:t>
      </w:r>
      <w:smartTag w:uri="urn:schemas-microsoft-com:office:smarttags" w:element="stockticker">
        <w:r w:rsidRPr="00EE35E1">
          <w:rPr>
            <w:rFonts w:ascii="Tahoma" w:hAnsi="Tahoma" w:cs="Tahoma"/>
            <w:color w:val="000000"/>
            <w:sz w:val="22"/>
            <w:szCs w:val="22"/>
          </w:rPr>
          <w:t>CAO</w:t>
        </w:r>
      </w:smartTag>
      <w:r w:rsidRPr="00EE35E1">
        <w:rPr>
          <w:rFonts w:ascii="Tahoma" w:hAnsi="Tahoma" w:cs="Tahoma"/>
          <w:color w:val="000000"/>
          <w:sz w:val="22"/>
          <w:szCs w:val="22"/>
        </w:rPr>
        <w:t xml:space="preserve"> Course Finder.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16"/>
          <w:szCs w:val="16"/>
        </w:rPr>
      </w:pPr>
    </w:p>
    <w:p w:rsidR="004868CF" w:rsidRPr="00EE35E1" w:rsidRDefault="00502D3F" w:rsidP="00876D1E">
      <w:pPr>
        <w:spacing w:line="360" w:lineRule="auto"/>
        <w:rPr>
          <w:rFonts w:ascii="Tahoma" w:hAnsi="Tahoma" w:cs="Tahoma"/>
          <w:color w:val="0000FF"/>
          <w:sz w:val="22"/>
          <w:szCs w:val="22"/>
          <w:u w:val="single"/>
        </w:rPr>
      </w:pPr>
      <w:hyperlink r:id="rId13" w:history="1">
        <w:r w:rsidR="004868CF" w:rsidRPr="00EE35E1">
          <w:rPr>
            <w:rStyle w:val="Hyperlink"/>
            <w:rFonts w:ascii="Tahoma" w:hAnsi="Tahoma" w:cs="Tahoma"/>
            <w:sz w:val="22"/>
            <w:szCs w:val="22"/>
          </w:rPr>
          <w:t>www.educationireland.ie</w:t>
        </w:r>
      </w:hyperlink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2"/>
          <w:szCs w:val="22"/>
        </w:rPr>
      </w:pPr>
      <w:r w:rsidRPr="00EE35E1">
        <w:rPr>
          <w:rFonts w:ascii="Tahoma" w:hAnsi="Tahoma" w:cs="Tahoma"/>
          <w:sz w:val="22"/>
          <w:szCs w:val="22"/>
        </w:rPr>
        <w:t>Information about studying in Ireland at any level.  It gives details of the Irish education system, all the third-level institutes in the country and all the English language schools.  It details the entry requirements for those coming from abroad and the application system. The website is available in a number of different languages.</w:t>
      </w:r>
    </w:p>
    <w:p w:rsidR="006D3614" w:rsidRPr="00EE35E1" w:rsidRDefault="006D3614" w:rsidP="00876D1E">
      <w:pPr>
        <w:spacing w:line="360" w:lineRule="auto"/>
        <w:rPr>
          <w:rFonts w:ascii="Tahoma" w:hAnsi="Tahoma" w:cs="Tahoma"/>
          <w:sz w:val="16"/>
          <w:szCs w:val="16"/>
        </w:rPr>
      </w:pPr>
    </w:p>
    <w:p w:rsidR="00796585" w:rsidRPr="00EE35E1" w:rsidRDefault="00502D3F" w:rsidP="00876D1E">
      <w:pPr>
        <w:spacing w:line="360" w:lineRule="auto"/>
        <w:rPr>
          <w:rFonts w:ascii="Tahoma" w:hAnsi="Tahoma" w:cs="Tahoma"/>
          <w:sz w:val="22"/>
          <w:szCs w:val="22"/>
        </w:rPr>
      </w:pPr>
      <w:hyperlink r:id="rId14" w:history="1">
        <w:r w:rsidR="001B13B2" w:rsidRPr="001E7F16">
          <w:rPr>
            <w:rStyle w:val="Hyperlink"/>
            <w:rFonts w:ascii="Tahoma" w:hAnsi="Tahoma" w:cs="Tahoma"/>
            <w:sz w:val="22"/>
            <w:szCs w:val="22"/>
          </w:rPr>
          <w:t>www.fetchcourses.ie</w:t>
        </w:r>
      </w:hyperlink>
      <w:r w:rsidR="00796585" w:rsidRPr="00EE35E1">
        <w:rPr>
          <w:rFonts w:ascii="Tahoma" w:hAnsi="Tahoma" w:cs="Tahoma"/>
          <w:sz w:val="22"/>
          <w:szCs w:val="22"/>
        </w:rPr>
        <w:t xml:space="preserve"> </w:t>
      </w:r>
    </w:p>
    <w:p w:rsidR="00796585" w:rsidRPr="00EE35E1" w:rsidRDefault="00796585" w:rsidP="00876D1E">
      <w:pPr>
        <w:spacing w:line="360" w:lineRule="auto"/>
        <w:rPr>
          <w:rFonts w:ascii="Tahoma" w:hAnsi="Tahoma" w:cs="Tahoma"/>
          <w:sz w:val="22"/>
          <w:szCs w:val="22"/>
        </w:rPr>
      </w:pPr>
      <w:r w:rsidRPr="00EE35E1">
        <w:rPr>
          <w:rFonts w:ascii="Tahoma" w:hAnsi="Tahoma" w:cs="Tahoma"/>
          <w:sz w:val="22"/>
          <w:szCs w:val="22"/>
        </w:rPr>
        <w:t>Further Education and Training or FET, offers a wide variety of life-long education options to anyone over 18. FET includes apprenticeships, traineeships, Post Leaving Cert (PLC) courses, community and adult education as well as basic literacy and numeracy services.</w:t>
      </w:r>
    </w:p>
    <w:p w:rsidR="00796585" w:rsidRPr="00EE35E1" w:rsidRDefault="00796585" w:rsidP="00876D1E">
      <w:pPr>
        <w:spacing w:line="360" w:lineRule="auto"/>
        <w:rPr>
          <w:rFonts w:ascii="Tahoma" w:hAnsi="Tahoma" w:cs="Tahoma"/>
          <w:sz w:val="16"/>
          <w:szCs w:val="16"/>
        </w:rPr>
      </w:pPr>
    </w:p>
    <w:p w:rsidR="004868CF" w:rsidRPr="00EE35E1" w:rsidRDefault="00502D3F" w:rsidP="00876D1E">
      <w:pPr>
        <w:spacing w:line="360" w:lineRule="auto"/>
        <w:rPr>
          <w:rFonts w:ascii="Tahoma" w:hAnsi="Tahoma" w:cs="Tahoma"/>
          <w:sz w:val="22"/>
          <w:szCs w:val="22"/>
        </w:rPr>
      </w:pPr>
      <w:hyperlink r:id="rId15" w:history="1">
        <w:r w:rsidR="004868CF" w:rsidRPr="00EE35E1">
          <w:rPr>
            <w:rStyle w:val="Hyperlink"/>
            <w:rFonts w:ascii="Tahoma" w:hAnsi="Tahoma" w:cs="Tahoma"/>
            <w:sz w:val="22"/>
            <w:szCs w:val="22"/>
          </w:rPr>
          <w:t>www.kerryetb.ie</w:t>
        </w:r>
      </w:hyperlink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22"/>
          <w:szCs w:val="22"/>
        </w:rPr>
      </w:pPr>
      <w:r w:rsidRPr="00EE35E1">
        <w:rPr>
          <w:rFonts w:ascii="Tahoma" w:hAnsi="Tahoma" w:cs="Tahoma"/>
          <w:sz w:val="22"/>
          <w:szCs w:val="22"/>
        </w:rPr>
        <w:t xml:space="preserve">Lists all Kerry Education </w:t>
      </w:r>
      <w:r w:rsidR="00047F55" w:rsidRPr="00EE35E1">
        <w:rPr>
          <w:rFonts w:ascii="Tahoma" w:hAnsi="Tahoma" w:cs="Tahoma"/>
          <w:sz w:val="22"/>
          <w:szCs w:val="22"/>
        </w:rPr>
        <w:t>and Training Board</w:t>
      </w:r>
      <w:r w:rsidRPr="00EE35E1">
        <w:rPr>
          <w:rFonts w:ascii="Tahoma" w:hAnsi="Tahoma" w:cs="Tahoma"/>
          <w:sz w:val="22"/>
          <w:szCs w:val="22"/>
        </w:rPr>
        <w:t xml:space="preserve"> </w:t>
      </w:r>
      <w:r w:rsidR="00796585" w:rsidRPr="00EE35E1">
        <w:rPr>
          <w:rFonts w:ascii="Tahoma" w:hAnsi="Tahoma" w:cs="Tahoma"/>
          <w:sz w:val="22"/>
          <w:szCs w:val="22"/>
        </w:rPr>
        <w:t>Adult Education c</w:t>
      </w:r>
      <w:r w:rsidRPr="00EE35E1">
        <w:rPr>
          <w:rFonts w:ascii="Tahoma" w:hAnsi="Tahoma" w:cs="Tahoma"/>
          <w:sz w:val="22"/>
          <w:szCs w:val="22"/>
        </w:rPr>
        <w:t>ourses offered throughout the County, both full time and part-time. Also information on Grants and Bursaries.</w:t>
      </w:r>
    </w:p>
    <w:p w:rsidR="004868CF" w:rsidRPr="00EE35E1" w:rsidRDefault="004868CF" w:rsidP="00876D1E">
      <w:pPr>
        <w:spacing w:line="360" w:lineRule="auto"/>
        <w:rPr>
          <w:rFonts w:ascii="Tahoma" w:hAnsi="Tahoma" w:cs="Tahoma"/>
          <w:sz w:val="16"/>
          <w:szCs w:val="16"/>
        </w:rPr>
      </w:pPr>
    </w:p>
    <w:p w:rsidR="004868CF" w:rsidRPr="00EE35E1" w:rsidRDefault="00502D3F" w:rsidP="00876D1E">
      <w:pPr>
        <w:spacing w:line="360" w:lineRule="auto"/>
        <w:rPr>
          <w:rFonts w:ascii="Tahoma" w:hAnsi="Tahoma" w:cs="Tahoma"/>
          <w:sz w:val="22"/>
          <w:szCs w:val="22"/>
        </w:rPr>
      </w:pPr>
      <w:hyperlink r:id="rId16" w:history="1">
        <w:r w:rsidR="004868CF" w:rsidRPr="00EE35E1">
          <w:rPr>
            <w:rStyle w:val="Hyperlink"/>
            <w:rFonts w:ascii="Tahoma" w:hAnsi="Tahoma" w:cs="Tahoma"/>
            <w:sz w:val="22"/>
            <w:szCs w:val="22"/>
          </w:rPr>
          <w:t>www.qualifax.i</w:t>
        </w:r>
        <w:bookmarkStart w:id="1" w:name="_Hlt58718707"/>
        <w:r w:rsidR="004868CF" w:rsidRPr="00EE35E1">
          <w:rPr>
            <w:rStyle w:val="Hyperlink"/>
            <w:rFonts w:ascii="Tahoma" w:hAnsi="Tahoma" w:cs="Tahoma"/>
            <w:sz w:val="22"/>
            <w:szCs w:val="22"/>
          </w:rPr>
          <w:t>e</w:t>
        </w:r>
        <w:bookmarkEnd w:id="1"/>
      </w:hyperlink>
      <w:r w:rsidR="004868CF" w:rsidRPr="00EE35E1">
        <w:rPr>
          <w:rFonts w:ascii="Tahoma" w:hAnsi="Tahoma" w:cs="Tahoma"/>
          <w:sz w:val="22"/>
          <w:szCs w:val="22"/>
        </w:rPr>
        <w:t xml:space="preserve"> </w:t>
      </w:r>
    </w:p>
    <w:p w:rsidR="009B3C2A" w:rsidRPr="00EE35E1" w:rsidRDefault="004868CF">
      <w:pPr>
        <w:spacing w:line="360" w:lineRule="auto"/>
        <w:rPr>
          <w:rFonts w:ascii="Tahoma" w:hAnsi="Tahoma" w:cs="Tahoma"/>
          <w:sz w:val="22"/>
          <w:szCs w:val="22"/>
        </w:rPr>
      </w:pPr>
      <w:r w:rsidRPr="00EE35E1">
        <w:rPr>
          <w:rFonts w:ascii="Tahoma" w:hAnsi="Tahoma" w:cs="Tahoma"/>
          <w:sz w:val="22"/>
          <w:szCs w:val="22"/>
        </w:rPr>
        <w:t xml:space="preserve">Lists Adult Education and Third Level Education throughout Ireland. Search by key word, or by occupational interest, also includes </w:t>
      </w:r>
      <w:smartTag w:uri="urn:schemas-microsoft-com:office:smarttags" w:element="stockticker">
        <w:r w:rsidRPr="00EE35E1">
          <w:rPr>
            <w:rFonts w:ascii="Tahoma" w:hAnsi="Tahoma" w:cs="Tahoma"/>
            <w:sz w:val="22"/>
            <w:szCs w:val="22"/>
          </w:rPr>
          <w:t>CAO</w:t>
        </w:r>
      </w:smartTag>
      <w:r w:rsidRPr="00EE35E1">
        <w:rPr>
          <w:rFonts w:ascii="Tahoma" w:hAnsi="Tahoma" w:cs="Tahoma"/>
          <w:sz w:val="22"/>
          <w:szCs w:val="22"/>
        </w:rPr>
        <w:t xml:space="preserve"> Points Calculator, Grant and Bursary information, Career Interest Inventory Assessment.</w:t>
      </w:r>
    </w:p>
    <w:sectPr w:rsidR="009B3C2A" w:rsidRPr="00EE35E1" w:rsidSect="00B44ED1">
      <w:footerReference w:type="default" r:id="rId17"/>
      <w:pgSz w:w="12240" w:h="15840"/>
      <w:pgMar w:top="900" w:right="1440" w:bottom="630" w:left="1440" w:header="720" w:footer="2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D3F" w:rsidRDefault="00502D3F" w:rsidP="00B44ED1">
      <w:r>
        <w:separator/>
      </w:r>
    </w:p>
  </w:endnote>
  <w:endnote w:type="continuationSeparator" w:id="0">
    <w:p w:rsidR="00502D3F" w:rsidRDefault="00502D3F" w:rsidP="00B44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ED1" w:rsidRPr="00011340" w:rsidRDefault="00F63EAF" w:rsidP="00F63EAF">
    <w:pPr>
      <w:pStyle w:val="Footer"/>
      <w:jc w:val="right"/>
    </w:pPr>
    <w:r>
      <w:rPr>
        <w:noProof/>
        <w:lang w:eastAsia="en-IE"/>
      </w:rPr>
      <w:drawing>
        <wp:inline distT="0" distB="0" distL="0" distR="0" wp14:anchorId="2EECCC98" wp14:editId="330CBA8E">
          <wp:extent cx="777922" cy="51051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954" cy="51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266">
      <w:tab/>
    </w:r>
    <w:r w:rsidR="00853266">
      <w:tab/>
      <w:t>Last update February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D3F" w:rsidRDefault="00502D3F" w:rsidP="00B44ED1">
      <w:r>
        <w:separator/>
      </w:r>
    </w:p>
  </w:footnote>
  <w:footnote w:type="continuationSeparator" w:id="0">
    <w:p w:rsidR="00502D3F" w:rsidRDefault="00502D3F" w:rsidP="00B44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49B"/>
    <w:multiLevelType w:val="hybridMultilevel"/>
    <w:tmpl w:val="BEEC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4361"/>
    <w:multiLevelType w:val="hybridMultilevel"/>
    <w:tmpl w:val="39749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F2C5B"/>
    <w:multiLevelType w:val="hybridMultilevel"/>
    <w:tmpl w:val="8E3E72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BD0827"/>
    <w:multiLevelType w:val="hybridMultilevel"/>
    <w:tmpl w:val="EA40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E0268"/>
    <w:multiLevelType w:val="hybridMultilevel"/>
    <w:tmpl w:val="DE2A9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A2E31"/>
    <w:multiLevelType w:val="hybridMultilevel"/>
    <w:tmpl w:val="AF84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8765A"/>
    <w:multiLevelType w:val="hybridMultilevel"/>
    <w:tmpl w:val="4462DF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EF590B"/>
    <w:multiLevelType w:val="hybridMultilevel"/>
    <w:tmpl w:val="9934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A1B82"/>
    <w:multiLevelType w:val="hybridMultilevel"/>
    <w:tmpl w:val="E4427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37C38"/>
    <w:multiLevelType w:val="hybridMultilevel"/>
    <w:tmpl w:val="A8C2C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EF4DC6"/>
    <w:multiLevelType w:val="hybridMultilevel"/>
    <w:tmpl w:val="E998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60572"/>
    <w:multiLevelType w:val="hybridMultilevel"/>
    <w:tmpl w:val="7F926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36F9A"/>
    <w:multiLevelType w:val="hybridMultilevel"/>
    <w:tmpl w:val="4B2AE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E561D"/>
    <w:multiLevelType w:val="hybridMultilevel"/>
    <w:tmpl w:val="A642B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124"/>
    <w:multiLevelType w:val="hybridMultilevel"/>
    <w:tmpl w:val="981AB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B463F"/>
    <w:multiLevelType w:val="hybridMultilevel"/>
    <w:tmpl w:val="5928E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C4CC7"/>
    <w:multiLevelType w:val="hybridMultilevel"/>
    <w:tmpl w:val="5EF8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494"/>
    <w:multiLevelType w:val="hybridMultilevel"/>
    <w:tmpl w:val="2F289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364A34"/>
    <w:multiLevelType w:val="hybridMultilevel"/>
    <w:tmpl w:val="FEBE7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40A61"/>
    <w:multiLevelType w:val="hybridMultilevel"/>
    <w:tmpl w:val="A6B02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C1FE1"/>
    <w:multiLevelType w:val="hybridMultilevel"/>
    <w:tmpl w:val="7BE0C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35D7D"/>
    <w:multiLevelType w:val="hybridMultilevel"/>
    <w:tmpl w:val="B66C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03DB8"/>
    <w:multiLevelType w:val="hybridMultilevel"/>
    <w:tmpl w:val="ECAE60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DD84811"/>
    <w:multiLevelType w:val="hybridMultilevel"/>
    <w:tmpl w:val="EF7E5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E4E7F"/>
    <w:multiLevelType w:val="hybridMultilevel"/>
    <w:tmpl w:val="2550B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9104E"/>
    <w:multiLevelType w:val="hybridMultilevel"/>
    <w:tmpl w:val="61847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A932EF"/>
    <w:multiLevelType w:val="hybridMultilevel"/>
    <w:tmpl w:val="89B6A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C307B"/>
    <w:multiLevelType w:val="hybridMultilevel"/>
    <w:tmpl w:val="57908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625E5"/>
    <w:multiLevelType w:val="hybridMultilevel"/>
    <w:tmpl w:val="E494A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C322F2"/>
    <w:multiLevelType w:val="hybridMultilevel"/>
    <w:tmpl w:val="A3987E76"/>
    <w:lvl w:ilvl="0" w:tplc="17464A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48D01EA3"/>
    <w:multiLevelType w:val="hybridMultilevel"/>
    <w:tmpl w:val="0A001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DE218AA"/>
    <w:multiLevelType w:val="hybridMultilevel"/>
    <w:tmpl w:val="A3CAFF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67639E"/>
    <w:multiLevelType w:val="hybridMultilevel"/>
    <w:tmpl w:val="EF9C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553D70"/>
    <w:multiLevelType w:val="hybridMultilevel"/>
    <w:tmpl w:val="4C527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802B9"/>
    <w:multiLevelType w:val="hybridMultilevel"/>
    <w:tmpl w:val="2F2E5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A00B2D"/>
    <w:multiLevelType w:val="hybridMultilevel"/>
    <w:tmpl w:val="EFC2A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A2FB5"/>
    <w:multiLevelType w:val="hybridMultilevel"/>
    <w:tmpl w:val="D2A8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941A5"/>
    <w:multiLevelType w:val="hybridMultilevel"/>
    <w:tmpl w:val="1CC2C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8262C"/>
    <w:multiLevelType w:val="hybridMultilevel"/>
    <w:tmpl w:val="60ECB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072CB"/>
    <w:multiLevelType w:val="hybridMultilevel"/>
    <w:tmpl w:val="35266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47AE1"/>
    <w:multiLevelType w:val="hybridMultilevel"/>
    <w:tmpl w:val="9B5A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70B9C"/>
    <w:multiLevelType w:val="hybridMultilevel"/>
    <w:tmpl w:val="36943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61D1F"/>
    <w:multiLevelType w:val="hybridMultilevel"/>
    <w:tmpl w:val="E126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4D1A91"/>
    <w:multiLevelType w:val="hybridMultilevel"/>
    <w:tmpl w:val="C4FC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E3772"/>
    <w:multiLevelType w:val="hybridMultilevel"/>
    <w:tmpl w:val="3C46BD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37"/>
  </w:num>
  <w:num w:numId="4">
    <w:abstractNumId w:val="31"/>
  </w:num>
  <w:num w:numId="5">
    <w:abstractNumId w:val="2"/>
  </w:num>
  <w:num w:numId="6">
    <w:abstractNumId w:val="29"/>
  </w:num>
  <w:num w:numId="7">
    <w:abstractNumId w:val="16"/>
  </w:num>
  <w:num w:numId="8">
    <w:abstractNumId w:val="19"/>
  </w:num>
  <w:num w:numId="9">
    <w:abstractNumId w:val="20"/>
  </w:num>
  <w:num w:numId="10">
    <w:abstractNumId w:val="23"/>
  </w:num>
  <w:num w:numId="11">
    <w:abstractNumId w:val="38"/>
  </w:num>
  <w:num w:numId="12">
    <w:abstractNumId w:val="0"/>
  </w:num>
  <w:num w:numId="13">
    <w:abstractNumId w:val="36"/>
  </w:num>
  <w:num w:numId="14">
    <w:abstractNumId w:val="14"/>
  </w:num>
  <w:num w:numId="15">
    <w:abstractNumId w:val="13"/>
  </w:num>
  <w:num w:numId="16">
    <w:abstractNumId w:val="32"/>
  </w:num>
  <w:num w:numId="17">
    <w:abstractNumId w:val="39"/>
  </w:num>
  <w:num w:numId="18">
    <w:abstractNumId w:val="34"/>
  </w:num>
  <w:num w:numId="19">
    <w:abstractNumId w:val="40"/>
  </w:num>
  <w:num w:numId="20">
    <w:abstractNumId w:val="35"/>
  </w:num>
  <w:num w:numId="21">
    <w:abstractNumId w:val="42"/>
  </w:num>
  <w:num w:numId="22">
    <w:abstractNumId w:val="33"/>
  </w:num>
  <w:num w:numId="23">
    <w:abstractNumId w:val="41"/>
  </w:num>
  <w:num w:numId="24">
    <w:abstractNumId w:val="21"/>
  </w:num>
  <w:num w:numId="25">
    <w:abstractNumId w:val="12"/>
  </w:num>
  <w:num w:numId="26">
    <w:abstractNumId w:val="5"/>
  </w:num>
  <w:num w:numId="27">
    <w:abstractNumId w:val="44"/>
  </w:num>
  <w:num w:numId="28">
    <w:abstractNumId w:val="15"/>
  </w:num>
  <w:num w:numId="29">
    <w:abstractNumId w:val="3"/>
  </w:num>
  <w:num w:numId="30">
    <w:abstractNumId w:val="43"/>
  </w:num>
  <w:num w:numId="31">
    <w:abstractNumId w:val="11"/>
  </w:num>
  <w:num w:numId="32">
    <w:abstractNumId w:val="8"/>
  </w:num>
  <w:num w:numId="33">
    <w:abstractNumId w:val="24"/>
  </w:num>
  <w:num w:numId="34">
    <w:abstractNumId w:val="9"/>
  </w:num>
  <w:num w:numId="35">
    <w:abstractNumId w:val="10"/>
  </w:num>
  <w:num w:numId="36">
    <w:abstractNumId w:val="1"/>
  </w:num>
  <w:num w:numId="37">
    <w:abstractNumId w:val="25"/>
  </w:num>
  <w:num w:numId="38">
    <w:abstractNumId w:val="28"/>
  </w:num>
  <w:num w:numId="39">
    <w:abstractNumId w:val="18"/>
  </w:num>
  <w:num w:numId="40">
    <w:abstractNumId w:val="7"/>
  </w:num>
  <w:num w:numId="41">
    <w:abstractNumId w:val="4"/>
  </w:num>
  <w:num w:numId="42">
    <w:abstractNumId w:val="22"/>
  </w:num>
  <w:num w:numId="43">
    <w:abstractNumId w:val="30"/>
  </w:num>
  <w:num w:numId="44">
    <w:abstractNumId w:val="17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13"/>
    <w:rsid w:val="00011340"/>
    <w:rsid w:val="00047F55"/>
    <w:rsid w:val="000805AD"/>
    <w:rsid w:val="00114636"/>
    <w:rsid w:val="001B13B2"/>
    <w:rsid w:val="001E5A6E"/>
    <w:rsid w:val="00202FB2"/>
    <w:rsid w:val="002950BD"/>
    <w:rsid w:val="003E2768"/>
    <w:rsid w:val="003F0488"/>
    <w:rsid w:val="00404713"/>
    <w:rsid w:val="004868CF"/>
    <w:rsid w:val="004E6901"/>
    <w:rsid w:val="00502081"/>
    <w:rsid w:val="00502D3F"/>
    <w:rsid w:val="005C0F08"/>
    <w:rsid w:val="005E42E0"/>
    <w:rsid w:val="005F1929"/>
    <w:rsid w:val="00696456"/>
    <w:rsid w:val="006D3614"/>
    <w:rsid w:val="006F6D98"/>
    <w:rsid w:val="006F77B2"/>
    <w:rsid w:val="007315CA"/>
    <w:rsid w:val="00796585"/>
    <w:rsid w:val="007C4897"/>
    <w:rsid w:val="00853266"/>
    <w:rsid w:val="00876D1E"/>
    <w:rsid w:val="008C66BE"/>
    <w:rsid w:val="009421EA"/>
    <w:rsid w:val="009B3C2A"/>
    <w:rsid w:val="00A26F14"/>
    <w:rsid w:val="00A421DF"/>
    <w:rsid w:val="00B42B27"/>
    <w:rsid w:val="00B44ED1"/>
    <w:rsid w:val="00B46886"/>
    <w:rsid w:val="00B64429"/>
    <w:rsid w:val="00CB6A31"/>
    <w:rsid w:val="00CB78D4"/>
    <w:rsid w:val="00D07E9B"/>
    <w:rsid w:val="00DB333F"/>
    <w:rsid w:val="00EE35E1"/>
    <w:rsid w:val="00F63EAF"/>
    <w:rsid w:val="00F94F54"/>
    <w:rsid w:val="00FB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0EA91BF8"/>
  <w15:docId w15:val="{5034587E-8DA2-4D10-B7DB-EF936E8C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7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56"/>
    <w:rPr>
      <w:rFonts w:ascii="Tahoma" w:eastAsia="Times New Roman" w:hAnsi="Tahoma" w:cs="Tahoma"/>
      <w:sz w:val="16"/>
      <w:szCs w:val="16"/>
      <w:lang w:val="en-IE"/>
    </w:rPr>
  </w:style>
  <w:style w:type="character" w:styleId="Hyperlink">
    <w:name w:val="Hyperlink"/>
    <w:basedOn w:val="DefaultParagraphFont"/>
    <w:rsid w:val="004868C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4ED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44ED1"/>
    <w:rPr>
      <w:lang w:val="en-IE"/>
    </w:rPr>
  </w:style>
  <w:style w:type="paragraph" w:styleId="Header">
    <w:name w:val="header"/>
    <w:basedOn w:val="Normal"/>
    <w:link w:val="HeaderChar"/>
    <w:uiPriority w:val="99"/>
    <w:unhideWhenUsed/>
    <w:rsid w:val="00B44E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ED1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NormalWeb">
    <w:name w:val="Normal (Web)"/>
    <w:basedOn w:val="Normal"/>
    <w:uiPriority w:val="99"/>
    <w:semiHidden/>
    <w:unhideWhenUsed/>
    <w:rsid w:val="00853266"/>
    <w:pPr>
      <w:spacing w:before="100" w:beforeAutospacing="1" w:after="100" w:afterAutospacing="1"/>
    </w:pPr>
    <w:rPr>
      <w:rFonts w:eastAsiaTheme="minorEastAsia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reersportal.i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reersportal.i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qualifax.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uintcareer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rryetb.ie" TargetMode="External"/><Relationship Id="rId10" Type="http://schemas.openxmlformats.org/officeDocument/2006/relationships/hyperlink" Target="http://www.kerryetb.ie/guidan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uidance@kerryetb.ie" TargetMode="External"/><Relationship Id="rId14" Type="http://schemas.openxmlformats.org/officeDocument/2006/relationships/hyperlink" Target="http://www.fetchcourses.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C894B-110D-4244-BCB0-95C28B9C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jeremyw</dc:creator>
  <cp:lastModifiedBy>Marion O'Toole</cp:lastModifiedBy>
  <cp:revision>3</cp:revision>
  <cp:lastPrinted>2019-02-11T09:49:00Z</cp:lastPrinted>
  <dcterms:created xsi:type="dcterms:W3CDTF">2019-02-14T12:25:00Z</dcterms:created>
  <dcterms:modified xsi:type="dcterms:W3CDTF">2019-02-14T12:25:00Z</dcterms:modified>
</cp:coreProperties>
</file>