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val="en-US"/>
        </w:rPr>
        <w:drawing>
          <wp:inline distT="0" distB="0" distL="0" distR="0" wp14:anchorId="5F314C66" wp14:editId="014CD17B">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0499C384" w14:textId="77777777" w:rsidR="005339BB" w:rsidRDefault="005339BB" w:rsidP="005339BB">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19EE63E4" w14:textId="77777777" w:rsidR="005339BB" w:rsidRDefault="005339BB" w:rsidP="005339BB">
      <w:pPr>
        <w:autoSpaceDE w:val="0"/>
        <w:autoSpaceDN w:val="0"/>
        <w:adjustRightInd w:val="0"/>
        <w:jc w:val="both"/>
      </w:pPr>
    </w:p>
    <w:p w14:paraId="697AD97F" w14:textId="77777777" w:rsidR="005339BB" w:rsidRDefault="005339BB" w:rsidP="005339BB">
      <w:pPr>
        <w:autoSpaceDE w:val="0"/>
        <w:autoSpaceDN w:val="0"/>
        <w:adjustRightInd w:val="0"/>
        <w:jc w:val="both"/>
        <w:rPr>
          <w:shd w:val="clear" w:color="auto" w:fill="FFFFFF"/>
        </w:rPr>
      </w:pPr>
      <w:r>
        <w:t xml:space="preserve">Kerry ETB is a provider of Primary, Post Primary and Further Education and Training services in Co. Kerry. The ETB has c. 1300 employees, an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4AA9A3D9"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p>
    <w:p w14:paraId="581B58FA" w14:textId="77777777" w:rsidR="005339BB" w:rsidRDefault="005339BB" w:rsidP="005339BB">
      <w:pPr>
        <w:pStyle w:val="BlockText"/>
        <w:ind w:left="0" w:right="0"/>
        <w:rPr>
          <w:sz w:val="24"/>
        </w:rPr>
      </w:pPr>
    </w:p>
    <w:p w14:paraId="0C33E17B" w14:textId="6A9D0A1E" w:rsidR="005339BB" w:rsidRDefault="005339BB" w:rsidP="005339BB">
      <w:pPr>
        <w:pStyle w:val="BlockText"/>
        <w:ind w:left="0" w:right="0"/>
        <w:rPr>
          <w:sz w:val="24"/>
        </w:rPr>
      </w:pPr>
      <w:r w:rsidRPr="001D70E6">
        <w:rPr>
          <w:sz w:val="24"/>
        </w:rPr>
        <w:t xml:space="preserve">Applications are invited for the following </w:t>
      </w:r>
      <w:r>
        <w:rPr>
          <w:sz w:val="24"/>
        </w:rPr>
        <w:t xml:space="preserve">Fixed Term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2023/2024 (all appointments are to Kerry ETB – centre of first assignment is indicated here for the assistance of applicants).  All vacancies are subject to the Directors of Redeployment agreeing to the posts being filled, following completion of the 2023 Scheme.  A panel may be formed from these competitions from which appointments may be made in 2023/2024.</w:t>
      </w:r>
    </w:p>
    <w:p w14:paraId="7B349AC1" w14:textId="33C220DF" w:rsidR="00303D86" w:rsidRDefault="00303D86" w:rsidP="00317A16">
      <w:pPr>
        <w:pStyle w:val="BodyTextIndent"/>
        <w:ind w:left="0" w:right="-1"/>
        <w:rPr>
          <w:b/>
        </w:rPr>
      </w:pPr>
    </w:p>
    <w:p w14:paraId="2C21D63A" w14:textId="64CF7650" w:rsidR="006E3BAD" w:rsidRDefault="003B2D34" w:rsidP="006E3BAD">
      <w:pPr>
        <w:pStyle w:val="BodyTextIndent"/>
        <w:ind w:left="0" w:right="-1"/>
        <w:rPr>
          <w:b/>
        </w:rPr>
      </w:pPr>
      <w:r>
        <w:rPr>
          <w:b/>
        </w:rPr>
        <w:t xml:space="preserve">St. Francis </w:t>
      </w:r>
      <w:r w:rsidR="00E827BD">
        <w:rPr>
          <w:b/>
        </w:rPr>
        <w:t xml:space="preserve">Special School, </w:t>
      </w:r>
      <w:r>
        <w:rPr>
          <w:b/>
        </w:rPr>
        <w:t>Beaufort</w:t>
      </w:r>
      <w:r w:rsidR="005339BB">
        <w:rPr>
          <w:b/>
        </w:rPr>
        <w:tab/>
      </w:r>
      <w:r w:rsidR="005339BB">
        <w:rPr>
          <w:b/>
        </w:rPr>
        <w:tab/>
      </w:r>
      <w:r w:rsidR="005339BB">
        <w:rPr>
          <w:b/>
        </w:rPr>
        <w:tab/>
      </w:r>
      <w:r w:rsidR="005339BB">
        <w:rPr>
          <w:b/>
        </w:rPr>
        <w:tab/>
      </w:r>
      <w:r w:rsidR="005339BB">
        <w:rPr>
          <w:b/>
        </w:rPr>
        <w:tab/>
      </w:r>
      <w:r w:rsidR="005339BB">
        <w:rPr>
          <w:b/>
        </w:rPr>
        <w:tab/>
      </w:r>
      <w:r w:rsidR="005339BB">
        <w:rPr>
          <w:b/>
        </w:rPr>
        <w:tab/>
      </w:r>
      <w:r w:rsidR="005339BB">
        <w:rPr>
          <w:b/>
        </w:rPr>
        <w:tab/>
        <w:t>Hours</w:t>
      </w:r>
      <w:r w:rsidR="005339BB">
        <w:rPr>
          <w:b/>
        </w:rPr>
        <w:tab/>
      </w:r>
      <w:r w:rsidR="005339BB">
        <w:rPr>
          <w:b/>
        </w:rPr>
        <w:tab/>
      </w:r>
      <w:r w:rsidR="005339BB">
        <w:rPr>
          <w:b/>
        </w:rPr>
        <w:tab/>
      </w:r>
      <w:r w:rsidR="005339BB">
        <w:rPr>
          <w:b/>
        </w:rPr>
        <w:tab/>
      </w:r>
      <w:r w:rsidR="005339BB">
        <w:rPr>
          <w:b/>
        </w:rPr>
        <w:tab/>
      </w:r>
      <w:r w:rsidR="005339BB">
        <w:rPr>
          <w:b/>
        </w:rPr>
        <w:tab/>
      </w:r>
    </w:p>
    <w:p w14:paraId="55C42A45" w14:textId="1A7F908C" w:rsidR="003C5EE1" w:rsidRDefault="003B2D34" w:rsidP="003B2D34">
      <w:r>
        <w:t>STF</w:t>
      </w:r>
      <w:r w:rsidR="006E3BAD">
        <w:t xml:space="preserve"> </w:t>
      </w:r>
      <w:r w:rsidR="005339BB">
        <w:t>23</w:t>
      </w:r>
      <w:r>
        <w:t>.2</w:t>
      </w:r>
      <w:r w:rsidR="005339BB">
        <w:t>4</w:t>
      </w:r>
      <w:r>
        <w:t>.</w:t>
      </w:r>
      <w:r w:rsidR="00E27FBD">
        <w:t>40</w:t>
      </w:r>
      <w:r w:rsidR="006E3BAD" w:rsidRPr="00924E60">
        <w:rPr>
          <w:color w:val="FF0000"/>
        </w:rPr>
        <w:tab/>
      </w:r>
      <w:r>
        <w:t>Physical Education</w:t>
      </w:r>
      <w:r w:rsidR="00FE2FC4">
        <w:tab/>
      </w:r>
      <w:r w:rsidR="005339BB">
        <w:tab/>
      </w:r>
      <w:r w:rsidR="005339BB">
        <w:tab/>
      </w:r>
      <w:r w:rsidR="005339BB">
        <w:tab/>
      </w:r>
      <w:r w:rsidR="005339BB">
        <w:tab/>
      </w:r>
      <w:r w:rsidR="005339BB">
        <w:tab/>
      </w:r>
      <w:r w:rsidR="005339BB">
        <w:tab/>
      </w:r>
      <w:r w:rsidR="005339BB">
        <w:tab/>
      </w:r>
      <w:r w:rsidR="005339BB">
        <w:tab/>
        <w:t>8.33</w:t>
      </w:r>
      <w:r w:rsidR="00FE2FC4">
        <w:tab/>
      </w:r>
      <w:r w:rsidR="00FE2FC4">
        <w:tab/>
      </w:r>
      <w:r w:rsidR="00FE2FC4">
        <w:tab/>
      </w:r>
      <w:r w:rsidR="00FE2FC4">
        <w:tab/>
      </w:r>
      <w:r w:rsidR="00FE2FC4">
        <w:tab/>
      </w:r>
      <w:r w:rsidR="00FE2FC4">
        <w:tab/>
      </w:r>
      <w:r w:rsidR="00FE2FC4">
        <w:tab/>
      </w:r>
      <w:r w:rsidR="00FE2FC4">
        <w:tab/>
      </w:r>
    </w:p>
    <w:p w14:paraId="765DB145" w14:textId="03668836" w:rsidR="003B2D34" w:rsidRDefault="003B2D34" w:rsidP="003B2D34"/>
    <w:p w14:paraId="619685B6" w14:textId="05FACB75" w:rsidR="00317A16" w:rsidRDefault="00317A16" w:rsidP="00317A16">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36DC7A60"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27FBD">
        <w:rPr>
          <w:b/>
          <w:i/>
          <w:sz w:val="24"/>
          <w:szCs w:val="24"/>
        </w:rPr>
        <w:t xml:space="preserve">12 noon </w:t>
      </w:r>
      <w:r w:rsidR="00A920B8">
        <w:rPr>
          <w:b/>
          <w:i/>
          <w:sz w:val="24"/>
          <w:szCs w:val="24"/>
        </w:rPr>
        <w:t>Friday 9</w:t>
      </w:r>
      <w:r w:rsidR="00A920B8" w:rsidRPr="007B23B5">
        <w:rPr>
          <w:b/>
          <w:i/>
          <w:sz w:val="24"/>
          <w:szCs w:val="24"/>
          <w:vertAlign w:val="superscript"/>
        </w:rPr>
        <w:t>th</w:t>
      </w:r>
      <w:r w:rsidR="00A920B8">
        <w:rPr>
          <w:b/>
          <w:i/>
          <w:sz w:val="24"/>
          <w:szCs w:val="24"/>
        </w:rPr>
        <w:t xml:space="preserve"> June 2023.</w:t>
      </w:r>
      <w:bookmarkStart w:id="0" w:name="_GoBack"/>
      <w:bookmarkEnd w:id="0"/>
    </w:p>
    <w:p w14:paraId="1CAC754D" w14:textId="77777777" w:rsidR="00317A16" w:rsidRPr="00594577" w:rsidRDefault="00317A16" w:rsidP="00317A16">
      <w:pPr>
        <w:pStyle w:val="BodyText"/>
        <w:tabs>
          <w:tab w:val="left" w:pos="684"/>
        </w:tabs>
        <w:ind w:right="-27"/>
        <w:jc w:val="left"/>
        <w:rPr>
          <w:b/>
          <w:i/>
          <w:sz w:val="24"/>
          <w:szCs w:val="24"/>
        </w:rPr>
      </w:pPr>
    </w:p>
    <w:p w14:paraId="1F1CC5B8"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1B7C1B90" w14:textId="77777777" w:rsidR="00192BB1" w:rsidRDefault="00192BB1" w:rsidP="00317A16">
      <w:pPr>
        <w:pStyle w:val="BodyText"/>
        <w:tabs>
          <w:tab w:val="left" w:pos="684"/>
        </w:tabs>
        <w:ind w:right="-27"/>
        <w:jc w:val="left"/>
        <w:rPr>
          <w:sz w:val="24"/>
          <w:szCs w:val="24"/>
        </w:rPr>
      </w:pPr>
    </w:p>
    <w:p w14:paraId="033A2F85" w14:textId="77777777"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r w:rsidRPr="001D70E6">
        <w:rPr>
          <w:b/>
          <w:bCs/>
        </w:rPr>
        <w:t>Cuirfear fáilte roimh chomhfhreagras i nGaeilge.</w:t>
      </w:r>
    </w:p>
    <w:p w14:paraId="5C6EA192" w14:textId="77777777"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US"/>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20BD"/>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2D34"/>
    <w:rsid w:val="003B49AB"/>
    <w:rsid w:val="003B549A"/>
    <w:rsid w:val="003B6D20"/>
    <w:rsid w:val="003C0143"/>
    <w:rsid w:val="003C1A74"/>
    <w:rsid w:val="003C298E"/>
    <w:rsid w:val="003C3F98"/>
    <w:rsid w:val="003C5EE1"/>
    <w:rsid w:val="003C6E73"/>
    <w:rsid w:val="003C727F"/>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39BB"/>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4DBA"/>
    <w:rsid w:val="00655B0E"/>
    <w:rsid w:val="00660039"/>
    <w:rsid w:val="00660336"/>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20B8"/>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4D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27FBD"/>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27BD"/>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2FC4"/>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38C17-8074-4CF5-A233-98AA4D9B41BC}">
  <ds:schemaRefs>
    <ds:schemaRef ds:uri="http://schemas.microsoft.com/office/2006/documentManagement/types"/>
    <ds:schemaRef ds:uri="http://schemas.openxmlformats.org/package/2006/metadata/core-properties"/>
    <ds:schemaRef ds:uri="8deb9a21-d6e7-4336-a48b-2d5b5c823698"/>
    <ds:schemaRef ds:uri="http://schemas.microsoft.com/office/infopath/2007/PartnerControls"/>
    <ds:schemaRef ds:uri="http://purl.org/dc/terms/"/>
    <ds:schemaRef ds:uri="http://purl.org/dc/elements/1.1/"/>
    <ds:schemaRef ds:uri="http://www.w3.org/XML/1998/namespace"/>
    <ds:schemaRef ds:uri="e2908020-47db-4629-9af5-ff8d4fd79c0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E9AD0-3361-4CBA-BE6A-4A334DD61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2022-06-30T08:56:00Z</cp:lastPrinted>
  <dcterms:created xsi:type="dcterms:W3CDTF">2023-05-23T11:29:00Z</dcterms:created>
  <dcterms:modified xsi:type="dcterms:W3CDTF">2023-05-23T12:00:00Z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