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78" w:rsidRDefault="00FF3F78" w:rsidP="00FF3F78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C5BDDA6" wp14:editId="3B52F150">
            <wp:extent cx="3171825" cy="12668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C" w:rsidRPr="00891FAC" w:rsidRDefault="00FF3F78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891FAC">
        <w:rPr>
          <w:rFonts w:ascii="Times New Roman" w:hAnsi="Times New Roman" w:cs="Times New Roman"/>
          <w:sz w:val="28"/>
          <w:szCs w:val="28"/>
        </w:rPr>
        <w:t xml:space="preserve">Person Specification </w:t>
      </w:r>
    </w:p>
    <w:p w:rsidR="00FF3F78" w:rsidRPr="00891FAC" w:rsidRDefault="00954D0E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891FAC">
        <w:rPr>
          <w:rFonts w:ascii="Times New Roman" w:hAnsi="Times New Roman" w:cs="Times New Roman"/>
          <w:sz w:val="28"/>
          <w:szCs w:val="28"/>
        </w:rPr>
        <w:t xml:space="preserve"> </w:t>
      </w:r>
      <w:r w:rsidR="00FF3F78" w:rsidRPr="00891FAC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FF3F78" w:rsidRPr="00891FAC" w:rsidRDefault="00AF71F8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Coláiste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Ríochta</w:t>
      </w:r>
    </w:p>
    <w:p w:rsidR="00FF3F78" w:rsidRPr="00891FAC" w:rsidRDefault="00FF3F78" w:rsidP="007E4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Essential Criteria: </w:t>
      </w: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To qualify for appointment candidates must: 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Recognised Post-Primary Teaching Qualifications.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qualification in Post Primary Teacher Education or equivalent.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minimum of five years’ whole-time satisfactory teaching service or its equivalent.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Satisfactory experience of leadership, management and administration at a sufficiently high level.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proven track record in Curriculum Leadership and Change Management.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Evidence of commitment to the core values of Kerry Education and Training Board: respect, quality, equality inclusion and learning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Registration in accordance with Section 31 of the Teaching Council Act, 2001.</w:t>
      </w:r>
    </w:p>
    <w:p w:rsidR="00FF3F78" w:rsidRPr="00891FAC" w:rsidRDefault="00FF3F78" w:rsidP="00C21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Core Competencies Required:  </w:t>
      </w:r>
    </w:p>
    <w:p w:rsidR="00954D0E" w:rsidRPr="00891FAC" w:rsidRDefault="00954D0E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Kerry ETB Core Values of Respect, Quality, Equality, Inclusion and Learning are the guiding principles of the organisation and underpin the competencies required to fulfil this role. See attached PDF</w:t>
      </w:r>
      <w:r w:rsidRPr="008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AC">
        <w:rPr>
          <w:rFonts w:ascii="Times New Roman" w:hAnsi="Times New Roman" w:cs="Times New Roman"/>
          <w:sz w:val="24"/>
          <w:szCs w:val="24"/>
        </w:rPr>
        <w:t>Document</w:t>
      </w:r>
      <w:r w:rsidR="00BB5EBD" w:rsidRPr="00891FAC">
        <w:rPr>
          <w:rFonts w:ascii="Times New Roman" w:hAnsi="Times New Roman" w:cs="Times New Roman"/>
          <w:sz w:val="24"/>
          <w:szCs w:val="24"/>
        </w:rPr>
        <w:t>.</w:t>
      </w:r>
    </w:p>
    <w:p w:rsidR="00E37CDB" w:rsidRPr="00891FAC" w:rsidRDefault="00E37CDB" w:rsidP="00E37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BD" w:rsidRPr="00891FAC" w:rsidRDefault="00BB5EBD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891FAC">
        <w:rPr>
          <w:rFonts w:ascii="Times New Roman" w:hAnsi="Times New Roman" w:cs="Times New Roman"/>
          <w:sz w:val="24"/>
          <w:szCs w:val="24"/>
        </w:rPr>
        <w:t>Principal, shall have responsibility for the following key areas:</w:t>
      </w:r>
    </w:p>
    <w:p w:rsidR="00E37CDB" w:rsidRPr="00891FAC" w:rsidRDefault="00E37CDB" w:rsidP="00E37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Leading Learning and Teaching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</w:t>
      </w:r>
      <w:r w:rsidRPr="00891FAC">
        <w:rPr>
          <w:rFonts w:ascii="Times New Roman" w:hAnsi="Times New Roman" w:cs="Times New Roman"/>
          <w:sz w:val="24"/>
          <w:szCs w:val="24"/>
          <w:lang w:eastAsia="en-IE"/>
        </w:rPr>
        <w:t>: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promote a culture of improvement, collaboration, innovation and creativity in learning, teaching and assessment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foster a commitment to inclusion, equality of opportunity and the holistic development of each student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 the planning and implementation of the school curriculum</w:t>
      </w:r>
    </w:p>
    <w:p w:rsidR="00063FF7" w:rsidRPr="00891FAC" w:rsidRDefault="00376822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foster teacher professional development that enriches teachers’ and students’ learning</w:t>
      </w:r>
    </w:p>
    <w:p w:rsidR="00063FF7" w:rsidRPr="00891FAC" w:rsidRDefault="00063FF7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shows commitment to their own continuous professional development </w:t>
      </w:r>
    </w:p>
    <w:p w:rsidR="00063FF7" w:rsidRPr="00891FAC" w:rsidRDefault="00063FF7" w:rsidP="00063FF7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Managing </w:t>
      </w:r>
      <w:proofErr w:type="gramStart"/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An</w:t>
      </w:r>
      <w:proofErr w:type="gramEnd"/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 O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rganisation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</w:t>
      </w:r>
      <w:r w:rsidRPr="00891FAC">
        <w:rPr>
          <w:rFonts w:ascii="Times New Roman" w:hAnsi="Times New Roman" w:cs="Times New Roman"/>
          <w:sz w:val="24"/>
          <w:szCs w:val="24"/>
          <w:lang w:eastAsia="en-IE"/>
        </w:rPr>
        <w:t>: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establish an orderly, secure and healthy learning environment, and maintain it through effective communication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lastRenderedPageBreak/>
        <w:t>manage the school’s human, physical and financial resources so as to create and maintain a learning organisation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 challenging and complex situations in a manner that demonstrates equality, fairness and justice</w:t>
      </w:r>
    </w:p>
    <w:p w:rsidR="00376822" w:rsidRPr="00891FAC" w:rsidRDefault="00376822" w:rsidP="00E37CDB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 xml:space="preserve">develop and implement a system to promote professional responsibility and accountability </w:t>
      </w:r>
    </w:p>
    <w:p w:rsidR="00376822" w:rsidRPr="00891FAC" w:rsidRDefault="00376822" w:rsidP="00E37CDB">
      <w:pPr>
        <w:spacing w:after="0"/>
        <w:ind w:left="-235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Leading School D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evelopment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communicate the guiding vision for the school and lead its realisation in the context of the school’s characteristic spirit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lead the school’s engagement in a continuous process of self-evaluation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build and maintain relationships with parents, with other schools, and with the wider community</w:t>
      </w:r>
    </w:p>
    <w:p w:rsidR="002B5C3F" w:rsidRPr="00891FAC" w:rsidRDefault="00376822" w:rsidP="00E37CDB">
      <w:pPr>
        <w:numPr>
          <w:ilvl w:val="0"/>
          <w:numId w:val="5"/>
        </w:numPr>
        <w:spacing w:after="100" w:afterAutospacing="1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manage, lead and mediate change to respond to the evolving needs of the school and to changes in education</w:t>
      </w:r>
    </w:p>
    <w:p w:rsidR="00510DD8" w:rsidRPr="00891FAC" w:rsidRDefault="00510DD8" w:rsidP="00E37CDB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Developing Leadership C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apacity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critique their practice as leaders and develop their understanding of effective and sustainable leadership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empower staff to take on and carry out leadership roles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promote and facilitate the development of student voice, student participation, and student leadership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build professional networks with other school leaders</w:t>
      </w:r>
    </w:p>
    <w:p w:rsidR="00FF3F78" w:rsidRPr="00891FAC" w:rsidRDefault="00FF3F78" w:rsidP="00FF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78" w:rsidRPr="00891FAC" w:rsidRDefault="00FF3F7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Self-Awareness and Self-Management</w:t>
      </w:r>
    </w:p>
    <w:p w:rsidR="00FF3F78" w:rsidRPr="00891FAC" w:rsidRDefault="00063FF7" w:rsidP="00E37C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i</w:t>
      </w:r>
      <w:r w:rsidR="00FF3F78" w:rsidRPr="00891FAC">
        <w:rPr>
          <w:rFonts w:ascii="Times New Roman" w:hAnsi="Times New Roman" w:cs="Times New Roman"/>
          <w:sz w:val="24"/>
          <w:szCs w:val="24"/>
        </w:rPr>
        <w:t>s self-aware and has the capacity to self-manage and develo</w:t>
      </w:r>
      <w:r w:rsidRPr="00891FAC">
        <w:rPr>
          <w:rFonts w:ascii="Times New Roman" w:hAnsi="Times New Roman" w:cs="Times New Roman"/>
          <w:sz w:val="24"/>
          <w:szCs w:val="24"/>
        </w:rPr>
        <w:t>p personally and professionally</w:t>
      </w:r>
    </w:p>
    <w:p w:rsidR="00063FF7" w:rsidRPr="00891FAC" w:rsidRDefault="00063FF7" w:rsidP="00063F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is committed to Kerry ETB Core Values </w:t>
      </w: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The successful candidate will:  </w:t>
      </w:r>
    </w:p>
    <w:p w:rsidR="00063FF7" w:rsidRPr="00891FAC" w:rsidRDefault="00FF3F78" w:rsidP="00E37C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be a leader, committed to the highest standards of education provision, administration and governance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have a passion for education 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have strong people management and organisation skills 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be a visionary and have experience in delivering projects through team work </w:t>
      </w:r>
    </w:p>
    <w:p w:rsidR="00FF3F78" w:rsidRPr="00891FAC" w:rsidRDefault="00FF3F78" w:rsidP="00972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be community minded and conscious of the role the school plays in the local community</w:t>
      </w:r>
    </w:p>
    <w:p w:rsidR="00B973AA" w:rsidRPr="00891FAC" w:rsidRDefault="00B973AA">
      <w:pPr>
        <w:rPr>
          <w:rFonts w:ascii="Times New Roman" w:hAnsi="Times New Roman" w:cs="Times New Roman"/>
          <w:sz w:val="24"/>
          <w:szCs w:val="24"/>
        </w:rPr>
      </w:pPr>
    </w:p>
    <w:sectPr w:rsidR="00B973AA" w:rsidRPr="00891FAC" w:rsidSect="00DE4635"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7A"/>
    <w:multiLevelType w:val="hybridMultilevel"/>
    <w:tmpl w:val="365A7C94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23654C3"/>
    <w:multiLevelType w:val="hybridMultilevel"/>
    <w:tmpl w:val="161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AD6"/>
    <w:multiLevelType w:val="hybridMultilevel"/>
    <w:tmpl w:val="58D44900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DCD14B2"/>
    <w:multiLevelType w:val="hybridMultilevel"/>
    <w:tmpl w:val="66765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7775"/>
    <w:multiLevelType w:val="hybridMultilevel"/>
    <w:tmpl w:val="12D4ACF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E1300A"/>
    <w:multiLevelType w:val="hybridMultilevel"/>
    <w:tmpl w:val="4DB46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7A35"/>
    <w:multiLevelType w:val="hybridMultilevel"/>
    <w:tmpl w:val="3A902B02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7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3FF7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C3F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76822"/>
    <w:rsid w:val="00384C8F"/>
    <w:rsid w:val="00385178"/>
    <w:rsid w:val="003918FD"/>
    <w:rsid w:val="00391EF2"/>
    <w:rsid w:val="00394267"/>
    <w:rsid w:val="00394CEB"/>
    <w:rsid w:val="003952C3"/>
    <w:rsid w:val="003966BB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A0C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36A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66CB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0DD8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525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0F7D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8C5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0CD4"/>
    <w:rsid w:val="007B198B"/>
    <w:rsid w:val="007B2DD1"/>
    <w:rsid w:val="007B3388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0ED8"/>
    <w:rsid w:val="007D40CC"/>
    <w:rsid w:val="007D6493"/>
    <w:rsid w:val="007D7CFA"/>
    <w:rsid w:val="007E0A68"/>
    <w:rsid w:val="007E1C8C"/>
    <w:rsid w:val="007E217B"/>
    <w:rsid w:val="007E26D9"/>
    <w:rsid w:val="007E4270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9CA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1FAC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4D0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335F"/>
    <w:rsid w:val="009D52F4"/>
    <w:rsid w:val="009D6339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2BA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470C0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AF71F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4E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B5EBD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667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37CDB"/>
    <w:rsid w:val="00E40590"/>
    <w:rsid w:val="00E41133"/>
    <w:rsid w:val="00E4338C"/>
    <w:rsid w:val="00E44253"/>
    <w:rsid w:val="00E46B6F"/>
    <w:rsid w:val="00E531EB"/>
    <w:rsid w:val="00E541F1"/>
    <w:rsid w:val="00E543D1"/>
    <w:rsid w:val="00E55AC2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3F7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2F02"/>
  <w15:chartTrackingRefBased/>
  <w15:docId w15:val="{E3D18FB9-B426-4D50-87E9-1B2EB5D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78"/>
    <w:pPr>
      <w:spacing w:after="200" w:line="276" w:lineRule="auto"/>
    </w:pPr>
    <w:rPr>
      <w:lang w:val="en-IE"/>
    </w:rPr>
  </w:style>
  <w:style w:type="paragraph" w:styleId="Heading7">
    <w:name w:val="heading 7"/>
    <w:basedOn w:val="Normal"/>
    <w:next w:val="Normal"/>
    <w:link w:val="Heading7Char"/>
    <w:qFormat/>
    <w:rsid w:val="00FF3F7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3F78"/>
    <w:rPr>
      <w:rFonts w:ascii="Arial" w:eastAsia="Times New Roman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  <w:style w:type="paragraph" w:styleId="Header">
    <w:name w:val="header"/>
    <w:basedOn w:val="Normal"/>
    <w:link w:val="HeaderChar"/>
    <w:rsid w:val="00FF3F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F3F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F3F78"/>
    <w:pPr>
      <w:spacing w:after="120" w:line="24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F3F7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C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cp:lastPrinted>2020-01-23T13:06:00Z</cp:lastPrinted>
  <dcterms:created xsi:type="dcterms:W3CDTF">2020-07-03T12:12:00Z</dcterms:created>
  <dcterms:modified xsi:type="dcterms:W3CDTF">2020-08-14T12:43:00Z</dcterms:modified>
</cp:coreProperties>
</file>