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0B" w:rsidRPr="007F5AEF" w:rsidRDefault="00F25E0B" w:rsidP="00F25E0B">
      <w:pPr>
        <w:spacing w:after="0" w:line="240" w:lineRule="auto"/>
        <w:jc w:val="center"/>
        <w:rPr>
          <w:rFonts w:ascii="Times New Roman" w:hAnsi="Times New Roman" w:cs="Times New Roman"/>
          <w:b/>
          <w:caps/>
          <w:sz w:val="24"/>
          <w:szCs w:val="24"/>
        </w:rPr>
      </w:pPr>
      <w:r w:rsidRPr="007F5AEF">
        <w:rPr>
          <w:rFonts w:ascii="Times New Roman" w:hAnsi="Times New Roman" w:cs="Times New Roman"/>
          <w:noProof/>
          <w:sz w:val="24"/>
          <w:szCs w:val="24"/>
          <w:lang w:val="en-US"/>
        </w:rPr>
        <w:drawing>
          <wp:inline distT="0" distB="0" distL="0" distR="0" wp14:anchorId="65ADA962" wp14:editId="5247FF26">
            <wp:extent cx="5368906" cy="1113790"/>
            <wp:effectExtent l="0" t="0" r="3810"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srcRect/>
                    <a:stretch>
                      <a:fillRect/>
                    </a:stretch>
                  </pic:blipFill>
                  <pic:spPr bwMode="auto">
                    <a:xfrm>
                      <a:off x="0" y="0"/>
                      <a:ext cx="5560722" cy="1153583"/>
                    </a:xfrm>
                    <a:prstGeom prst="rect">
                      <a:avLst/>
                    </a:prstGeom>
                    <a:noFill/>
                    <a:ln w="9525">
                      <a:noFill/>
                      <a:miter lim="800000"/>
                      <a:headEnd/>
                      <a:tailEnd/>
                    </a:ln>
                  </pic:spPr>
                </pic:pic>
              </a:graphicData>
            </a:graphic>
          </wp:inline>
        </w:drawing>
      </w:r>
    </w:p>
    <w:p w:rsidR="00F25E0B" w:rsidRPr="007F5AEF" w:rsidRDefault="00F25E0B" w:rsidP="00F25E0B">
      <w:pPr>
        <w:spacing w:after="0" w:line="240" w:lineRule="auto"/>
        <w:jc w:val="center"/>
        <w:rPr>
          <w:rFonts w:ascii="Times New Roman" w:hAnsi="Times New Roman" w:cs="Times New Roman"/>
          <w:b/>
          <w:sz w:val="32"/>
          <w:szCs w:val="32"/>
        </w:rPr>
      </w:pPr>
      <w:r w:rsidRPr="007F5AEF">
        <w:rPr>
          <w:rFonts w:ascii="Times New Roman" w:hAnsi="Times New Roman" w:cs="Times New Roman"/>
          <w:b/>
          <w:caps/>
          <w:sz w:val="32"/>
          <w:szCs w:val="32"/>
        </w:rPr>
        <w:t>J</w:t>
      </w:r>
      <w:r w:rsidRPr="007F5AEF">
        <w:rPr>
          <w:rFonts w:ascii="Times New Roman" w:hAnsi="Times New Roman" w:cs="Times New Roman"/>
          <w:b/>
          <w:sz w:val="32"/>
          <w:szCs w:val="32"/>
        </w:rPr>
        <w:t>ob Description</w:t>
      </w:r>
    </w:p>
    <w:p w:rsidR="00F25E0B" w:rsidRPr="0028772C" w:rsidRDefault="00F25E0B" w:rsidP="00F25E0B">
      <w:pPr>
        <w:spacing w:after="0" w:line="240" w:lineRule="auto"/>
        <w:jc w:val="center"/>
        <w:rPr>
          <w:rFonts w:ascii="Times New Roman" w:hAnsi="Times New Roman" w:cs="Times New Roman"/>
          <w:b/>
          <w:sz w:val="18"/>
          <w:szCs w:val="18"/>
        </w:rPr>
      </w:pPr>
    </w:p>
    <w:p w:rsidR="00F25E0B" w:rsidRDefault="00E02E77" w:rsidP="00F25E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Permanent</w:t>
      </w:r>
      <w:r w:rsidR="00401A45">
        <w:rPr>
          <w:rFonts w:ascii="Times New Roman" w:hAnsi="Times New Roman" w:cs="Times New Roman"/>
          <w:b/>
          <w:sz w:val="28"/>
          <w:szCs w:val="28"/>
        </w:rPr>
        <w:t xml:space="preserve"> Grade VI</w:t>
      </w:r>
      <w:r w:rsidR="00F25E0B">
        <w:rPr>
          <w:rFonts w:ascii="Times New Roman" w:hAnsi="Times New Roman" w:cs="Times New Roman"/>
          <w:b/>
          <w:sz w:val="28"/>
          <w:szCs w:val="28"/>
        </w:rPr>
        <w:t xml:space="preserve"> Human Resources Department</w:t>
      </w:r>
    </w:p>
    <w:p w:rsidR="00F25E0B" w:rsidRDefault="00F25E0B" w:rsidP="00F25E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Head Office</w:t>
      </w:r>
    </w:p>
    <w:p w:rsidR="00F25E0B"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r w:rsidRPr="007F5AEF">
        <w:rPr>
          <w:rFonts w:ascii="Times New Roman" w:eastAsia="Times New Roman" w:hAnsi="Times New Roman" w:cs="Times New Roman"/>
          <w:b/>
          <w:sz w:val="24"/>
          <w:szCs w:val="24"/>
          <w:lang w:val="en-GB"/>
        </w:rPr>
        <w:t>Nature of Post</w:t>
      </w:r>
    </w:p>
    <w:p w:rsidR="00F25E0B" w:rsidRPr="001D3DF1" w:rsidRDefault="0028772C"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Full</w:t>
      </w:r>
      <w:r w:rsidR="00F25E0B">
        <w:rPr>
          <w:rFonts w:ascii="Times New Roman" w:eastAsia="Times New Roman" w:hAnsi="Times New Roman" w:cs="Times New Roman"/>
          <w:sz w:val="24"/>
          <w:szCs w:val="24"/>
          <w:lang w:val="en-GB"/>
        </w:rPr>
        <w:t>-time position 37 hours per week</w:t>
      </w:r>
    </w:p>
    <w:p w:rsidR="00F25E0B" w:rsidRPr="00FD6038"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color w:val="FF0000"/>
          <w:sz w:val="24"/>
          <w:szCs w:val="24"/>
          <w:lang w:val="en-GB"/>
        </w:rPr>
      </w:pP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r w:rsidRPr="007F5AEF">
        <w:rPr>
          <w:rFonts w:ascii="Times New Roman" w:eastAsia="Times New Roman" w:hAnsi="Times New Roman" w:cs="Times New Roman"/>
          <w:b/>
          <w:sz w:val="24"/>
          <w:szCs w:val="24"/>
          <w:lang w:val="en-GB"/>
        </w:rPr>
        <w:t>Location</w:t>
      </w:r>
    </w:p>
    <w:p w:rsidR="00F25E0B" w:rsidRPr="007F5AEF" w:rsidRDefault="00F25E0B" w:rsidP="00F25E0B">
      <w:pPr>
        <w:pStyle w:val="NoSpacing"/>
        <w:rPr>
          <w:rFonts w:ascii="Times New Roman" w:hAnsi="Times New Roman" w:cs="Times New Roman"/>
          <w:sz w:val="24"/>
          <w:szCs w:val="24"/>
        </w:rPr>
      </w:pPr>
      <w:r w:rsidRPr="007F5AEF">
        <w:rPr>
          <w:rFonts w:ascii="Times New Roman" w:hAnsi="Times New Roman" w:cs="Times New Roman"/>
          <w:sz w:val="24"/>
          <w:szCs w:val="24"/>
        </w:rPr>
        <w:t xml:space="preserve">Appointment is to the Scheme – Kerry ETB reserves the right to assign a staff member to any other location, as the service exigencies require. Your centre of first assignment will be Kerry Education and Training Board Head Office, </w:t>
      </w:r>
      <w:proofErr w:type="spellStart"/>
      <w:r w:rsidRPr="007F5AEF">
        <w:rPr>
          <w:rFonts w:ascii="Times New Roman" w:hAnsi="Times New Roman" w:cs="Times New Roman"/>
          <w:sz w:val="24"/>
          <w:szCs w:val="24"/>
        </w:rPr>
        <w:t>Centrepoint</w:t>
      </w:r>
      <w:proofErr w:type="spellEnd"/>
      <w:r w:rsidRPr="007F5AEF">
        <w:rPr>
          <w:rFonts w:ascii="Times New Roman" w:hAnsi="Times New Roman" w:cs="Times New Roman"/>
          <w:sz w:val="24"/>
          <w:szCs w:val="24"/>
        </w:rPr>
        <w:t>, John Joe Sheehy Road, Tralee.</w:t>
      </w: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r w:rsidRPr="007F5AEF">
        <w:rPr>
          <w:rFonts w:ascii="Times New Roman" w:eastAsia="Times New Roman" w:hAnsi="Times New Roman" w:cs="Times New Roman"/>
          <w:b/>
          <w:sz w:val="24"/>
          <w:szCs w:val="24"/>
          <w:lang w:val="en-GB"/>
        </w:rPr>
        <w:t>Reporting/Accountability Relationship</w:t>
      </w: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sz w:val="24"/>
          <w:szCs w:val="24"/>
          <w:lang w:val="en-GB"/>
        </w:rPr>
      </w:pPr>
      <w:r w:rsidRPr="007F5AEF">
        <w:rPr>
          <w:rFonts w:ascii="Times New Roman" w:eastAsia="Times New Roman" w:hAnsi="Times New Roman" w:cs="Times New Roman"/>
          <w:sz w:val="24"/>
          <w:szCs w:val="24"/>
          <w:lang w:val="en-GB"/>
        </w:rPr>
        <w:t xml:space="preserve">The </w:t>
      </w:r>
      <w:r w:rsidR="00401A45">
        <w:rPr>
          <w:rFonts w:ascii="Times New Roman" w:eastAsia="Times New Roman" w:hAnsi="Times New Roman" w:cs="Times New Roman"/>
          <w:sz w:val="24"/>
          <w:szCs w:val="24"/>
          <w:lang w:val="en-GB"/>
        </w:rPr>
        <w:t>Grade VI</w:t>
      </w:r>
      <w:r>
        <w:rPr>
          <w:rFonts w:ascii="Times New Roman" w:eastAsia="Times New Roman" w:hAnsi="Times New Roman" w:cs="Times New Roman"/>
          <w:sz w:val="24"/>
          <w:szCs w:val="24"/>
          <w:lang w:val="en-GB"/>
        </w:rPr>
        <w:t xml:space="preserve"> </w:t>
      </w:r>
      <w:r w:rsidRPr="007F5AEF">
        <w:rPr>
          <w:rFonts w:ascii="Times New Roman" w:eastAsia="Times New Roman" w:hAnsi="Times New Roman" w:cs="Times New Roman"/>
          <w:sz w:val="24"/>
          <w:szCs w:val="24"/>
          <w:lang w:val="en-GB"/>
        </w:rPr>
        <w:t xml:space="preserve">reports to the </w:t>
      </w:r>
      <w:r>
        <w:rPr>
          <w:rFonts w:ascii="Times New Roman" w:eastAsia="Times New Roman" w:hAnsi="Times New Roman" w:cs="Times New Roman"/>
          <w:sz w:val="24"/>
          <w:szCs w:val="24"/>
          <w:lang w:val="en-GB"/>
        </w:rPr>
        <w:t xml:space="preserve">Kerry ETB </w:t>
      </w:r>
      <w:r w:rsidR="00363E61">
        <w:rPr>
          <w:rFonts w:ascii="Times New Roman" w:eastAsia="Times New Roman" w:hAnsi="Times New Roman" w:cs="Times New Roman"/>
          <w:sz w:val="24"/>
          <w:szCs w:val="24"/>
          <w:lang w:val="en-GB"/>
        </w:rPr>
        <w:t>Head of HR</w:t>
      </w:r>
      <w:bookmarkStart w:id="0" w:name="_GoBack"/>
      <w:bookmarkEnd w:id="0"/>
      <w:r>
        <w:rPr>
          <w:rFonts w:ascii="Times New Roman" w:eastAsia="Times New Roman" w:hAnsi="Times New Roman" w:cs="Times New Roman"/>
          <w:sz w:val="24"/>
          <w:szCs w:val="24"/>
          <w:lang w:val="en-GB"/>
        </w:rPr>
        <w:t>.</w:t>
      </w: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hAnsi="Times New Roman" w:cs="Times New Roman"/>
          <w:b/>
          <w:sz w:val="24"/>
          <w:szCs w:val="24"/>
        </w:rPr>
      </w:pPr>
      <w:r w:rsidRPr="007F5AEF">
        <w:rPr>
          <w:rFonts w:ascii="Times New Roman" w:eastAsia="Times New Roman" w:hAnsi="Times New Roman" w:cs="Times New Roman"/>
          <w:b/>
          <w:sz w:val="24"/>
          <w:szCs w:val="24"/>
          <w:lang w:val="en-GB"/>
        </w:rPr>
        <w:t>Post Summary/</w:t>
      </w:r>
      <w:r w:rsidRPr="007F5AEF">
        <w:rPr>
          <w:rFonts w:ascii="Times New Roman" w:hAnsi="Times New Roman" w:cs="Times New Roman"/>
          <w:b/>
          <w:sz w:val="24"/>
          <w:szCs w:val="24"/>
        </w:rPr>
        <w:t>Purpose:</w:t>
      </w:r>
    </w:p>
    <w:p w:rsidR="00466030" w:rsidRDefault="00466030" w:rsidP="00466030">
      <w:pPr>
        <w:spacing w:after="0" w:line="240" w:lineRule="auto"/>
        <w:rPr>
          <w:rFonts w:ascii="Times New Roman" w:hAnsi="Times New Roman" w:cs="Times New Roman"/>
          <w:sz w:val="24"/>
          <w:szCs w:val="24"/>
        </w:rPr>
      </w:pPr>
      <w:r>
        <w:rPr>
          <w:rFonts w:ascii="Times New Roman" w:hAnsi="Times New Roman" w:cs="Times New Roman"/>
          <w:sz w:val="24"/>
          <w:szCs w:val="24"/>
        </w:rPr>
        <w:t>This post</w:t>
      </w:r>
      <w:r w:rsidRPr="00466030">
        <w:rPr>
          <w:rFonts w:ascii="Times New Roman" w:hAnsi="Times New Roman" w:cs="Times New Roman"/>
          <w:sz w:val="24"/>
          <w:szCs w:val="24"/>
        </w:rPr>
        <w:t xml:space="preserve"> </w:t>
      </w:r>
      <w:r>
        <w:rPr>
          <w:rFonts w:ascii="Times New Roman" w:hAnsi="Times New Roman" w:cs="Times New Roman"/>
          <w:sz w:val="24"/>
          <w:szCs w:val="24"/>
        </w:rPr>
        <w:t xml:space="preserve">is a </w:t>
      </w:r>
      <w:r w:rsidRPr="00466030">
        <w:rPr>
          <w:rFonts w:ascii="Times New Roman" w:hAnsi="Times New Roman" w:cs="Times New Roman"/>
          <w:sz w:val="24"/>
          <w:szCs w:val="24"/>
        </w:rPr>
        <w:t>supervisory position within Kerry ETB and</w:t>
      </w:r>
      <w:r>
        <w:rPr>
          <w:rFonts w:ascii="Times New Roman" w:hAnsi="Times New Roman" w:cs="Times New Roman"/>
          <w:sz w:val="24"/>
          <w:szCs w:val="24"/>
        </w:rPr>
        <w:t xml:space="preserve"> will be</w:t>
      </w:r>
      <w:r w:rsidRPr="00466030">
        <w:rPr>
          <w:rFonts w:ascii="Times New Roman" w:hAnsi="Times New Roman" w:cs="Times New Roman"/>
          <w:sz w:val="24"/>
          <w:szCs w:val="24"/>
        </w:rPr>
        <w:t xml:space="preserve"> assigned responsibility for the day to day operation </w:t>
      </w:r>
      <w:r>
        <w:rPr>
          <w:rFonts w:ascii="Times New Roman" w:hAnsi="Times New Roman" w:cs="Times New Roman"/>
          <w:sz w:val="24"/>
          <w:szCs w:val="24"/>
        </w:rPr>
        <w:t xml:space="preserve">and supervision of </w:t>
      </w:r>
      <w:r w:rsidRPr="00466030">
        <w:rPr>
          <w:rFonts w:ascii="Times New Roman" w:hAnsi="Times New Roman" w:cs="Times New Roman"/>
          <w:sz w:val="24"/>
          <w:szCs w:val="24"/>
        </w:rPr>
        <w:t>work area</w:t>
      </w:r>
      <w:r>
        <w:rPr>
          <w:rFonts w:ascii="Times New Roman" w:hAnsi="Times New Roman" w:cs="Times New Roman"/>
          <w:sz w:val="24"/>
          <w:szCs w:val="24"/>
        </w:rPr>
        <w:t>s</w:t>
      </w:r>
      <w:r w:rsidRPr="00466030">
        <w:rPr>
          <w:rFonts w:ascii="Times New Roman" w:hAnsi="Times New Roman" w:cs="Times New Roman"/>
          <w:sz w:val="24"/>
          <w:szCs w:val="24"/>
        </w:rPr>
        <w:t>, section or team.</w:t>
      </w:r>
    </w:p>
    <w:p w:rsidR="00466030" w:rsidRDefault="00466030" w:rsidP="00466030">
      <w:pPr>
        <w:spacing w:after="0" w:line="240" w:lineRule="auto"/>
        <w:rPr>
          <w:rFonts w:ascii="Times New Roman" w:hAnsi="Times New Roman" w:cs="Times New Roman"/>
          <w:sz w:val="24"/>
          <w:szCs w:val="24"/>
        </w:rPr>
      </w:pPr>
    </w:p>
    <w:p w:rsidR="00466030" w:rsidRDefault="00466030" w:rsidP="00466030">
      <w:pPr>
        <w:spacing w:after="0" w:line="240" w:lineRule="auto"/>
        <w:rPr>
          <w:rFonts w:ascii="Times New Roman" w:hAnsi="Times New Roman" w:cs="Times New Roman"/>
          <w:sz w:val="24"/>
          <w:szCs w:val="24"/>
        </w:rPr>
      </w:pPr>
      <w:r w:rsidRPr="00466030">
        <w:rPr>
          <w:rFonts w:ascii="Times New Roman" w:hAnsi="Times New Roman" w:cs="Times New Roman"/>
          <w:sz w:val="24"/>
          <w:szCs w:val="24"/>
        </w:rPr>
        <w:t xml:space="preserve">The </w:t>
      </w:r>
      <w:r>
        <w:rPr>
          <w:rFonts w:ascii="Times New Roman" w:hAnsi="Times New Roman" w:cs="Times New Roman"/>
          <w:sz w:val="24"/>
          <w:szCs w:val="24"/>
        </w:rPr>
        <w:t>post</w:t>
      </w:r>
      <w:r w:rsidRPr="00466030">
        <w:rPr>
          <w:rFonts w:ascii="Times New Roman" w:hAnsi="Times New Roman" w:cs="Times New Roman"/>
          <w:sz w:val="24"/>
          <w:szCs w:val="24"/>
        </w:rPr>
        <w:t xml:space="preserve"> holder will manage employee documentation, including c</w:t>
      </w:r>
      <w:r w:rsidR="005E6F9C">
        <w:rPr>
          <w:rFonts w:ascii="Times New Roman" w:hAnsi="Times New Roman" w:cs="Times New Roman"/>
          <w:sz w:val="24"/>
          <w:szCs w:val="24"/>
        </w:rPr>
        <w:t xml:space="preserve">ontracts, recruitment/selection processes, staff allocation/utilisation </w:t>
      </w:r>
      <w:r w:rsidRPr="00466030">
        <w:rPr>
          <w:rFonts w:ascii="Times New Roman" w:hAnsi="Times New Roman" w:cs="Times New Roman"/>
          <w:sz w:val="24"/>
          <w:szCs w:val="24"/>
        </w:rPr>
        <w:t>and employee relations documentation.</w:t>
      </w:r>
    </w:p>
    <w:p w:rsidR="00466030" w:rsidRPr="00466030" w:rsidRDefault="00466030" w:rsidP="00466030">
      <w:pPr>
        <w:spacing w:after="0" w:line="240" w:lineRule="auto"/>
        <w:rPr>
          <w:rFonts w:ascii="Times New Roman" w:hAnsi="Times New Roman" w:cs="Times New Roman"/>
          <w:sz w:val="24"/>
          <w:szCs w:val="24"/>
        </w:rPr>
      </w:pPr>
    </w:p>
    <w:p w:rsidR="00466030" w:rsidRPr="00466030" w:rsidRDefault="00466030" w:rsidP="00466030">
      <w:pPr>
        <w:rPr>
          <w:rFonts w:ascii="Times New Roman" w:hAnsi="Times New Roman" w:cs="Times New Roman"/>
          <w:sz w:val="24"/>
          <w:szCs w:val="24"/>
        </w:rPr>
      </w:pPr>
      <w:r w:rsidRPr="00466030">
        <w:rPr>
          <w:rFonts w:ascii="Times New Roman" w:hAnsi="Times New Roman" w:cs="Times New Roman"/>
          <w:sz w:val="24"/>
          <w:szCs w:val="24"/>
        </w:rPr>
        <w:t>The post holder will promote and maintain best practice throughout the HR Department to ensure a quality service is delivered at all times</w:t>
      </w:r>
    </w:p>
    <w:p w:rsidR="00FB0A93" w:rsidRPr="00C4220E" w:rsidRDefault="00FB0A93" w:rsidP="00F25E0B">
      <w:pPr>
        <w:spacing w:after="0" w:line="240" w:lineRule="auto"/>
        <w:rPr>
          <w:rFonts w:ascii="Times New Roman" w:hAnsi="Times New Roman" w:cs="Times New Roman"/>
          <w:sz w:val="24"/>
          <w:szCs w:val="24"/>
        </w:rPr>
      </w:pPr>
      <w:r w:rsidRPr="00C4220E">
        <w:rPr>
          <w:rFonts w:ascii="Times New Roman" w:hAnsi="Times New Roman" w:cs="Times New Roman"/>
          <w:sz w:val="24"/>
          <w:szCs w:val="24"/>
        </w:rPr>
        <w:t>The person appointed will be required to be flexible in this position and must be prepared to undertake such other duties as assigned to them by the HR Manager. Such duties can be outside the normal area of work.</w:t>
      </w:r>
    </w:p>
    <w:p w:rsidR="00FB0A93" w:rsidRPr="00C4220E" w:rsidRDefault="00FB0A93">
      <w:pPr>
        <w:rPr>
          <w:rFonts w:ascii="Times New Roman" w:hAnsi="Times New Roman" w:cs="Times New Roman"/>
          <w:sz w:val="24"/>
          <w:szCs w:val="24"/>
        </w:rPr>
      </w:pPr>
    </w:p>
    <w:p w:rsidR="00401A45" w:rsidRPr="00F25E0B" w:rsidRDefault="005D3A2D" w:rsidP="00F25E0B">
      <w:pPr>
        <w:spacing w:after="0" w:line="240" w:lineRule="auto"/>
        <w:rPr>
          <w:rFonts w:ascii="Times New Roman" w:hAnsi="Times New Roman" w:cs="Times New Roman"/>
          <w:b/>
          <w:sz w:val="24"/>
          <w:szCs w:val="24"/>
        </w:rPr>
      </w:pPr>
      <w:r w:rsidRPr="00F25E0B">
        <w:rPr>
          <w:rFonts w:ascii="Times New Roman" w:hAnsi="Times New Roman" w:cs="Times New Roman"/>
          <w:b/>
          <w:sz w:val="24"/>
          <w:szCs w:val="24"/>
        </w:rPr>
        <w:t>Key Responsibilities</w:t>
      </w:r>
    </w:p>
    <w:p w:rsidR="00FB0A93" w:rsidRDefault="00F75C9C" w:rsidP="00F25E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Co-ordinate</w:t>
      </w:r>
      <w:r w:rsidR="00401A45">
        <w:rPr>
          <w:rFonts w:ascii="Times New Roman" w:hAnsi="Times New Roman" w:cs="Times New Roman"/>
          <w:sz w:val="24"/>
          <w:szCs w:val="24"/>
        </w:rPr>
        <w:t xml:space="preserve">, manage and monitor </w:t>
      </w:r>
      <w:r w:rsidR="006262CC">
        <w:rPr>
          <w:rFonts w:ascii="Times New Roman" w:hAnsi="Times New Roman" w:cs="Times New Roman"/>
          <w:sz w:val="24"/>
          <w:szCs w:val="24"/>
        </w:rPr>
        <w:t>staffing allocation</w:t>
      </w:r>
      <w:r>
        <w:rPr>
          <w:rFonts w:ascii="Times New Roman" w:hAnsi="Times New Roman" w:cs="Times New Roman"/>
          <w:sz w:val="24"/>
          <w:szCs w:val="24"/>
        </w:rPr>
        <w:t xml:space="preserve">, </w:t>
      </w:r>
      <w:r w:rsidR="00401A45">
        <w:rPr>
          <w:rFonts w:ascii="Times New Roman" w:hAnsi="Times New Roman" w:cs="Times New Roman"/>
          <w:sz w:val="24"/>
          <w:szCs w:val="24"/>
        </w:rPr>
        <w:t>as prescribed by the Dep</w:t>
      </w:r>
      <w:r>
        <w:rPr>
          <w:rFonts w:ascii="Times New Roman" w:hAnsi="Times New Roman" w:cs="Times New Roman"/>
          <w:sz w:val="24"/>
          <w:szCs w:val="24"/>
        </w:rPr>
        <w:t>artment of Education and Skills and other relevant organisations</w:t>
      </w:r>
      <w:r w:rsidR="006262CC">
        <w:rPr>
          <w:rFonts w:ascii="Times New Roman" w:hAnsi="Times New Roman" w:cs="Times New Roman"/>
          <w:sz w:val="24"/>
          <w:szCs w:val="24"/>
        </w:rPr>
        <w:t>,</w:t>
      </w:r>
      <w:r>
        <w:rPr>
          <w:rFonts w:ascii="Times New Roman" w:hAnsi="Times New Roman" w:cs="Times New Roman"/>
          <w:sz w:val="24"/>
          <w:szCs w:val="24"/>
        </w:rPr>
        <w:t xml:space="preserve"> ensuring notifications and updates are provided to relevant line managers in a timely manner.</w:t>
      </w:r>
    </w:p>
    <w:p w:rsidR="00FA5458" w:rsidRPr="00FA5458" w:rsidRDefault="00FA5458" w:rsidP="00FA5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and monitor relevant systems to manage and monitor utilisation, to include but not limited to, </w:t>
      </w:r>
      <w:r w:rsidR="006262CC">
        <w:rPr>
          <w:rFonts w:ascii="Times New Roman" w:hAnsi="Times New Roman" w:cs="Times New Roman"/>
          <w:sz w:val="24"/>
          <w:szCs w:val="24"/>
        </w:rPr>
        <w:t xml:space="preserve">teacher utilisation, </w:t>
      </w:r>
      <w:r>
        <w:rPr>
          <w:rFonts w:ascii="Times New Roman" w:hAnsi="Times New Roman" w:cs="Times New Roman"/>
          <w:sz w:val="24"/>
          <w:szCs w:val="24"/>
        </w:rPr>
        <w:t>CID register, SNA panel etc.</w:t>
      </w:r>
    </w:p>
    <w:p w:rsidR="00F75C9C" w:rsidRDefault="00F75C9C" w:rsidP="00F25E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Oversee and manage the issue of all employment contracts within the prescribed legislative requirements.</w:t>
      </w:r>
    </w:p>
    <w:p w:rsidR="00F75C9C" w:rsidRDefault="001537AB" w:rsidP="00F25E0B">
      <w:pPr>
        <w:pStyle w:val="ListParagraph"/>
        <w:numPr>
          <w:ilvl w:val="0"/>
          <w:numId w:val="1"/>
        </w:numPr>
        <w:spacing w:after="0" w:line="240" w:lineRule="auto"/>
        <w:rPr>
          <w:rFonts w:ascii="Times New Roman" w:hAnsi="Times New Roman" w:cs="Times New Roman"/>
          <w:sz w:val="24"/>
          <w:szCs w:val="24"/>
        </w:rPr>
      </w:pPr>
      <w:r w:rsidRPr="001537AB">
        <w:rPr>
          <w:rFonts w:ascii="Times New Roman" w:hAnsi="Times New Roman" w:cs="Times New Roman"/>
          <w:sz w:val="24"/>
          <w:szCs w:val="24"/>
        </w:rPr>
        <w:t>Oversee all administrative arrangements relating to the recruitment and selection process such as</w:t>
      </w:r>
      <w:r>
        <w:rPr>
          <w:rFonts w:ascii="Times New Roman" w:hAnsi="Times New Roman" w:cs="Times New Roman"/>
          <w:sz w:val="24"/>
          <w:szCs w:val="24"/>
        </w:rPr>
        <w:t>;</w:t>
      </w:r>
    </w:p>
    <w:p w:rsidR="001537AB" w:rsidRDefault="00F75C9C" w:rsidP="001537AB">
      <w:pPr>
        <w:pStyle w:val="ListParagraph"/>
        <w:numPr>
          <w:ilvl w:val="0"/>
          <w:numId w:val="10"/>
        </w:numPr>
        <w:spacing w:after="0" w:line="240" w:lineRule="auto"/>
        <w:rPr>
          <w:rFonts w:ascii="Times New Roman" w:hAnsi="Times New Roman" w:cs="Times New Roman"/>
          <w:sz w:val="24"/>
          <w:szCs w:val="24"/>
        </w:rPr>
      </w:pPr>
      <w:r w:rsidRPr="00F75C9C">
        <w:rPr>
          <w:rFonts w:ascii="Times New Roman" w:hAnsi="Times New Roman" w:cs="Times New Roman"/>
          <w:sz w:val="24"/>
          <w:szCs w:val="24"/>
        </w:rPr>
        <w:t xml:space="preserve">recruitment advertisements </w:t>
      </w:r>
      <w:r w:rsidR="001537AB">
        <w:rPr>
          <w:rFonts w:ascii="Times New Roman" w:hAnsi="Times New Roman" w:cs="Times New Roman"/>
          <w:sz w:val="24"/>
          <w:szCs w:val="24"/>
        </w:rPr>
        <w:t xml:space="preserve">and competitions </w:t>
      </w:r>
      <w:r w:rsidRPr="00F75C9C">
        <w:rPr>
          <w:rFonts w:ascii="Times New Roman" w:hAnsi="Times New Roman" w:cs="Times New Roman"/>
          <w:sz w:val="24"/>
          <w:szCs w:val="24"/>
        </w:rPr>
        <w:t xml:space="preserve">are in line </w:t>
      </w:r>
      <w:r w:rsidR="001537AB">
        <w:rPr>
          <w:rFonts w:ascii="Times New Roman" w:hAnsi="Times New Roman" w:cs="Times New Roman"/>
          <w:sz w:val="24"/>
          <w:szCs w:val="24"/>
        </w:rPr>
        <w:t>with relevant</w:t>
      </w:r>
      <w:r w:rsidRPr="00F75C9C">
        <w:rPr>
          <w:rFonts w:ascii="Times New Roman" w:hAnsi="Times New Roman" w:cs="Times New Roman"/>
          <w:sz w:val="24"/>
          <w:szCs w:val="24"/>
        </w:rPr>
        <w:t xml:space="preserve"> legislative requirement</w:t>
      </w:r>
      <w:r w:rsidR="001537AB">
        <w:rPr>
          <w:rFonts w:ascii="Times New Roman" w:hAnsi="Times New Roman" w:cs="Times New Roman"/>
          <w:sz w:val="24"/>
          <w:szCs w:val="24"/>
        </w:rPr>
        <w:t>s and</w:t>
      </w:r>
      <w:r w:rsidRPr="00F75C9C">
        <w:rPr>
          <w:rFonts w:ascii="Times New Roman" w:hAnsi="Times New Roman" w:cs="Times New Roman"/>
          <w:sz w:val="24"/>
          <w:szCs w:val="24"/>
        </w:rPr>
        <w:t xml:space="preserve"> Circular Letters</w:t>
      </w:r>
    </w:p>
    <w:p w:rsidR="001537AB" w:rsidRPr="001537AB" w:rsidRDefault="001537AB" w:rsidP="001537A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composition of shortlisting and interview board(s)</w:t>
      </w:r>
    </w:p>
    <w:p w:rsidR="001537AB" w:rsidRDefault="001537AB" w:rsidP="001537A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1537AB">
        <w:rPr>
          <w:rFonts w:ascii="Times New Roman" w:hAnsi="Times New Roman" w:cs="Times New Roman"/>
          <w:sz w:val="24"/>
          <w:szCs w:val="24"/>
        </w:rPr>
        <w:t>reparation</w:t>
      </w:r>
      <w:r>
        <w:rPr>
          <w:rFonts w:ascii="Times New Roman" w:hAnsi="Times New Roman" w:cs="Times New Roman"/>
          <w:sz w:val="24"/>
          <w:szCs w:val="24"/>
        </w:rPr>
        <w:t xml:space="preserve"> and issue of shortlisting and</w:t>
      </w:r>
      <w:r w:rsidR="00FA5458">
        <w:rPr>
          <w:rFonts w:ascii="Times New Roman" w:hAnsi="Times New Roman" w:cs="Times New Roman"/>
          <w:sz w:val="24"/>
          <w:szCs w:val="24"/>
        </w:rPr>
        <w:t xml:space="preserve"> interview pack</w:t>
      </w:r>
      <w:r w:rsidR="006262CC">
        <w:rPr>
          <w:rFonts w:ascii="Times New Roman" w:hAnsi="Times New Roman" w:cs="Times New Roman"/>
          <w:sz w:val="24"/>
          <w:szCs w:val="24"/>
        </w:rPr>
        <w:t>s</w:t>
      </w:r>
    </w:p>
    <w:p w:rsidR="00FA5458" w:rsidRDefault="00FA5458" w:rsidP="00FA545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issue of relevant correspondence relating to each competition</w:t>
      </w:r>
    </w:p>
    <w:p w:rsidR="00F75C9C" w:rsidRPr="00FA5458" w:rsidRDefault="00FA5458" w:rsidP="00FA5458">
      <w:pPr>
        <w:pStyle w:val="ListParagraph"/>
        <w:numPr>
          <w:ilvl w:val="0"/>
          <w:numId w:val="10"/>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liaise</w:t>
      </w:r>
      <w:proofErr w:type="gramEnd"/>
      <w:r w:rsidRPr="00FA5458">
        <w:rPr>
          <w:rFonts w:ascii="Times New Roman" w:hAnsi="Times New Roman" w:cs="Times New Roman"/>
          <w:sz w:val="24"/>
          <w:szCs w:val="24"/>
        </w:rPr>
        <w:t xml:space="preserve"> with relevant member</w:t>
      </w:r>
      <w:r>
        <w:rPr>
          <w:rFonts w:ascii="Times New Roman" w:hAnsi="Times New Roman" w:cs="Times New Roman"/>
          <w:sz w:val="24"/>
          <w:szCs w:val="24"/>
        </w:rPr>
        <w:t>s</w:t>
      </w:r>
      <w:r w:rsidRPr="00FA5458">
        <w:rPr>
          <w:rFonts w:ascii="Times New Roman" w:hAnsi="Times New Roman" w:cs="Times New Roman"/>
          <w:sz w:val="24"/>
          <w:szCs w:val="24"/>
        </w:rPr>
        <w:t xml:space="preserve"> of the HR Team around letter</w:t>
      </w:r>
      <w:r w:rsidR="001537AB" w:rsidRPr="00FA5458">
        <w:rPr>
          <w:rFonts w:ascii="Times New Roman" w:hAnsi="Times New Roman" w:cs="Times New Roman"/>
          <w:sz w:val="24"/>
          <w:szCs w:val="24"/>
        </w:rPr>
        <w:t xml:space="preserve">(s) of </w:t>
      </w:r>
      <w:r w:rsidRPr="00FA5458">
        <w:rPr>
          <w:rFonts w:ascii="Times New Roman" w:hAnsi="Times New Roman" w:cs="Times New Roman"/>
          <w:sz w:val="24"/>
          <w:szCs w:val="24"/>
        </w:rPr>
        <w:t>offer</w:t>
      </w:r>
      <w:r w:rsidR="001537AB" w:rsidRPr="00FA5458">
        <w:rPr>
          <w:rFonts w:ascii="Times New Roman" w:hAnsi="Times New Roman" w:cs="Times New Roman"/>
          <w:sz w:val="24"/>
          <w:szCs w:val="24"/>
        </w:rPr>
        <w:t>, start date, induction etc.</w:t>
      </w:r>
    </w:p>
    <w:p w:rsidR="006262CC" w:rsidRDefault="006262CC" w:rsidP="006262CC">
      <w:pPr>
        <w:pStyle w:val="ListParagraph"/>
        <w:numPr>
          <w:ilvl w:val="0"/>
          <w:numId w:val="1"/>
        </w:numPr>
        <w:rPr>
          <w:rFonts w:ascii="Times New Roman" w:hAnsi="Times New Roman" w:cs="Times New Roman"/>
          <w:sz w:val="24"/>
          <w:szCs w:val="24"/>
        </w:rPr>
      </w:pPr>
      <w:r w:rsidRPr="00C4220E">
        <w:rPr>
          <w:rFonts w:ascii="Times New Roman" w:hAnsi="Times New Roman" w:cs="Times New Roman"/>
          <w:sz w:val="24"/>
          <w:szCs w:val="24"/>
        </w:rPr>
        <w:lastRenderedPageBreak/>
        <w:t>Develop good Employee Relations/Industrial Relations practices to support the HR function and the HR Manager and continue to develop open communication processes with tr</w:t>
      </w:r>
      <w:r>
        <w:rPr>
          <w:rFonts w:ascii="Times New Roman" w:hAnsi="Times New Roman" w:cs="Times New Roman"/>
          <w:sz w:val="24"/>
          <w:szCs w:val="24"/>
        </w:rPr>
        <w:t>ade union/staff representatives.</w:t>
      </w:r>
    </w:p>
    <w:p w:rsidR="008A4F9A" w:rsidRDefault="008A4F9A" w:rsidP="006262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Management of time and attendance of staff including management of the flexi system for Head Office staff.</w:t>
      </w:r>
    </w:p>
    <w:p w:rsidR="003F7ECD" w:rsidRDefault="003F7ECD" w:rsidP="003F7EC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 the guidance of the HR Manager/Deputy Head collect and collate data for Department of Education and Skills and other returns, as assigned.</w:t>
      </w:r>
    </w:p>
    <w:p w:rsidR="008A4F9A" w:rsidRPr="008A4F9A" w:rsidRDefault="008A4F9A" w:rsidP="008A4F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Develop, </w:t>
      </w:r>
      <w:r w:rsidRPr="00FA5458">
        <w:rPr>
          <w:rFonts w:ascii="Times New Roman" w:hAnsi="Times New Roman" w:cs="Times New Roman"/>
          <w:sz w:val="24"/>
          <w:szCs w:val="24"/>
        </w:rPr>
        <w:t>oversee the implementation of</w:t>
      </w:r>
      <w:r>
        <w:rPr>
          <w:rFonts w:ascii="Times New Roman" w:hAnsi="Times New Roman" w:cs="Times New Roman"/>
          <w:sz w:val="24"/>
          <w:szCs w:val="24"/>
        </w:rPr>
        <w:t>, and review</w:t>
      </w:r>
      <w:r w:rsidRPr="00FA5458">
        <w:rPr>
          <w:rFonts w:ascii="Times New Roman" w:hAnsi="Times New Roman" w:cs="Times New Roman"/>
          <w:sz w:val="24"/>
          <w:szCs w:val="24"/>
        </w:rPr>
        <w:t xml:space="preserve"> all policies and procedures </w:t>
      </w:r>
      <w:r>
        <w:rPr>
          <w:rFonts w:ascii="Times New Roman" w:hAnsi="Times New Roman" w:cs="Times New Roman"/>
          <w:sz w:val="24"/>
          <w:szCs w:val="24"/>
        </w:rPr>
        <w:t>relevant to areas of responsibility</w:t>
      </w:r>
      <w:r w:rsidR="00C014D4">
        <w:rPr>
          <w:rFonts w:ascii="Times New Roman" w:hAnsi="Times New Roman" w:cs="Times New Roman"/>
          <w:sz w:val="24"/>
          <w:szCs w:val="24"/>
        </w:rPr>
        <w:t>,</w:t>
      </w:r>
      <w:r>
        <w:rPr>
          <w:rFonts w:ascii="Times New Roman" w:hAnsi="Times New Roman" w:cs="Times New Roman"/>
          <w:sz w:val="24"/>
          <w:szCs w:val="24"/>
        </w:rPr>
        <w:t xml:space="preserve"> to ensure each area </w:t>
      </w:r>
      <w:r w:rsidRPr="00FA5458">
        <w:rPr>
          <w:rFonts w:ascii="Times New Roman" w:hAnsi="Times New Roman" w:cs="Times New Roman"/>
          <w:sz w:val="24"/>
          <w:szCs w:val="24"/>
        </w:rPr>
        <w:t>operates effective</w:t>
      </w:r>
      <w:r>
        <w:rPr>
          <w:rFonts w:ascii="Times New Roman" w:hAnsi="Times New Roman" w:cs="Times New Roman"/>
          <w:sz w:val="24"/>
          <w:szCs w:val="24"/>
        </w:rPr>
        <w:t xml:space="preserve">ly and </w:t>
      </w:r>
      <w:r w:rsidR="00C014D4">
        <w:rPr>
          <w:rFonts w:ascii="Times New Roman" w:hAnsi="Times New Roman" w:cs="Times New Roman"/>
          <w:sz w:val="24"/>
          <w:szCs w:val="24"/>
        </w:rPr>
        <w:t xml:space="preserve">in accordance with </w:t>
      </w:r>
      <w:r>
        <w:rPr>
          <w:rFonts w:ascii="Times New Roman" w:hAnsi="Times New Roman" w:cs="Times New Roman"/>
          <w:sz w:val="24"/>
          <w:szCs w:val="24"/>
        </w:rPr>
        <w:t>legislation.</w:t>
      </w:r>
    </w:p>
    <w:p w:rsidR="00FB0A93" w:rsidRPr="00C4220E" w:rsidRDefault="00FB0A93" w:rsidP="005D3A2D">
      <w:pPr>
        <w:pStyle w:val="ListParagraph"/>
        <w:numPr>
          <w:ilvl w:val="0"/>
          <w:numId w:val="1"/>
        </w:numPr>
        <w:rPr>
          <w:rFonts w:ascii="Times New Roman" w:hAnsi="Times New Roman" w:cs="Times New Roman"/>
          <w:sz w:val="24"/>
          <w:szCs w:val="24"/>
        </w:rPr>
      </w:pPr>
      <w:r w:rsidRPr="00C4220E">
        <w:rPr>
          <w:rFonts w:ascii="Times New Roman" w:hAnsi="Times New Roman" w:cs="Times New Roman"/>
          <w:sz w:val="24"/>
          <w:szCs w:val="24"/>
        </w:rPr>
        <w:t xml:space="preserve">Provide professional support and advice to all Line Managers </w:t>
      </w:r>
      <w:r w:rsidR="00C014D4">
        <w:rPr>
          <w:rFonts w:ascii="Times New Roman" w:hAnsi="Times New Roman" w:cs="Times New Roman"/>
          <w:sz w:val="24"/>
          <w:szCs w:val="24"/>
        </w:rPr>
        <w:t xml:space="preserve">in relation </w:t>
      </w:r>
      <w:r w:rsidRPr="00C4220E">
        <w:rPr>
          <w:rFonts w:ascii="Times New Roman" w:hAnsi="Times New Roman" w:cs="Times New Roman"/>
          <w:sz w:val="24"/>
          <w:szCs w:val="24"/>
        </w:rPr>
        <w:t xml:space="preserve">to </w:t>
      </w:r>
      <w:r w:rsidR="006262CC">
        <w:rPr>
          <w:rFonts w:ascii="Times New Roman" w:hAnsi="Times New Roman" w:cs="Times New Roman"/>
          <w:sz w:val="24"/>
          <w:szCs w:val="24"/>
        </w:rPr>
        <w:t>areas of responsibility</w:t>
      </w:r>
      <w:r w:rsidRPr="00C4220E">
        <w:rPr>
          <w:rFonts w:ascii="Times New Roman" w:hAnsi="Times New Roman" w:cs="Times New Roman"/>
          <w:sz w:val="24"/>
          <w:szCs w:val="24"/>
        </w:rPr>
        <w:t>.</w:t>
      </w:r>
    </w:p>
    <w:p w:rsidR="00FA5458" w:rsidRDefault="00FA5458" w:rsidP="00FA545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Responsibility for keeping up to date on Circular Letters/legislative requirements/collective agreements relevant to areas of responsibility and ensuring, under </w:t>
      </w:r>
      <w:r w:rsidR="00C014D4">
        <w:rPr>
          <w:rFonts w:ascii="Times New Roman" w:hAnsi="Times New Roman" w:cs="Times New Roman"/>
          <w:sz w:val="24"/>
          <w:szCs w:val="24"/>
        </w:rPr>
        <w:t xml:space="preserve">the </w:t>
      </w:r>
      <w:r>
        <w:rPr>
          <w:rFonts w:ascii="Times New Roman" w:hAnsi="Times New Roman" w:cs="Times New Roman"/>
          <w:sz w:val="24"/>
          <w:szCs w:val="24"/>
        </w:rPr>
        <w:t xml:space="preserve">guidance of </w:t>
      </w:r>
      <w:r w:rsidR="00C014D4">
        <w:rPr>
          <w:rFonts w:ascii="Times New Roman" w:hAnsi="Times New Roman" w:cs="Times New Roman"/>
          <w:sz w:val="24"/>
          <w:szCs w:val="24"/>
        </w:rPr>
        <w:t xml:space="preserve">the </w:t>
      </w:r>
      <w:r>
        <w:rPr>
          <w:rFonts w:ascii="Times New Roman" w:hAnsi="Times New Roman" w:cs="Times New Roman"/>
          <w:sz w:val="24"/>
          <w:szCs w:val="24"/>
        </w:rPr>
        <w:t>HR Manager/Deputy Head, same are implemented efficiently.</w:t>
      </w:r>
    </w:p>
    <w:p w:rsidR="00FA5458" w:rsidRDefault="00FA5458" w:rsidP="00FA545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Undertake tasks in other areas of the HR Department as assigned by the HR Manager. </w:t>
      </w:r>
    </w:p>
    <w:p w:rsidR="00FA5458" w:rsidRPr="00C4220E" w:rsidRDefault="00FA5458" w:rsidP="00FA5458">
      <w:pPr>
        <w:pStyle w:val="ListParagraph"/>
        <w:numPr>
          <w:ilvl w:val="0"/>
          <w:numId w:val="1"/>
        </w:numPr>
        <w:rPr>
          <w:rFonts w:ascii="Times New Roman" w:hAnsi="Times New Roman" w:cs="Times New Roman"/>
          <w:sz w:val="24"/>
          <w:szCs w:val="24"/>
        </w:rPr>
      </w:pPr>
      <w:r w:rsidRPr="00C4220E">
        <w:rPr>
          <w:rFonts w:ascii="Times New Roman" w:hAnsi="Times New Roman" w:cs="Times New Roman"/>
          <w:sz w:val="24"/>
          <w:szCs w:val="24"/>
        </w:rPr>
        <w:t xml:space="preserve">Be accountable to the HR Manager in all matters relating to </w:t>
      </w:r>
      <w:r>
        <w:rPr>
          <w:rFonts w:ascii="Times New Roman" w:hAnsi="Times New Roman" w:cs="Times New Roman"/>
          <w:sz w:val="24"/>
          <w:szCs w:val="24"/>
        </w:rPr>
        <w:t>areas of responsibility</w:t>
      </w:r>
      <w:r w:rsidRPr="00C4220E">
        <w:rPr>
          <w:rFonts w:ascii="Times New Roman" w:hAnsi="Times New Roman" w:cs="Times New Roman"/>
          <w:sz w:val="24"/>
          <w:szCs w:val="24"/>
        </w:rPr>
        <w:t xml:space="preserve">. </w:t>
      </w:r>
    </w:p>
    <w:p w:rsidR="00FA5458" w:rsidRPr="00A5709A" w:rsidRDefault="00FA5458" w:rsidP="00FA5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Pr="00A5709A">
        <w:rPr>
          <w:rFonts w:ascii="Times New Roman" w:hAnsi="Times New Roman" w:cs="Times New Roman"/>
          <w:sz w:val="24"/>
          <w:szCs w:val="24"/>
        </w:rPr>
        <w:t>ssist in the planning, development and implementation of new systems as required with special reference to the introduction and development of computerised systems</w:t>
      </w:r>
      <w:r w:rsidR="00C014D4">
        <w:rPr>
          <w:rFonts w:ascii="Times New Roman" w:hAnsi="Times New Roman" w:cs="Times New Roman"/>
          <w:sz w:val="24"/>
          <w:szCs w:val="24"/>
        </w:rPr>
        <w:t>.</w:t>
      </w:r>
    </w:p>
    <w:p w:rsidR="00FA5458" w:rsidRPr="00A5709A" w:rsidRDefault="00FA5458" w:rsidP="00FA5458">
      <w:pPr>
        <w:pStyle w:val="ListParagraph"/>
        <w:numPr>
          <w:ilvl w:val="0"/>
          <w:numId w:val="1"/>
        </w:numPr>
        <w:rPr>
          <w:rFonts w:ascii="Times New Roman" w:hAnsi="Times New Roman" w:cs="Times New Roman"/>
          <w:sz w:val="24"/>
          <w:szCs w:val="24"/>
        </w:rPr>
      </w:pPr>
      <w:r w:rsidRPr="00A5709A">
        <w:rPr>
          <w:rFonts w:ascii="Times New Roman" w:hAnsi="Times New Roman" w:cs="Times New Roman"/>
          <w:sz w:val="24"/>
          <w:szCs w:val="24"/>
        </w:rPr>
        <w:t xml:space="preserve">Liaise with staff in other departments, the public and outside agencies in a confidential, courteous and professional manner. </w:t>
      </w:r>
    </w:p>
    <w:p w:rsidR="00FA5458" w:rsidRPr="00A5709A" w:rsidRDefault="00FA5458" w:rsidP="00FA5458">
      <w:pPr>
        <w:pStyle w:val="ListParagraph"/>
        <w:numPr>
          <w:ilvl w:val="0"/>
          <w:numId w:val="1"/>
        </w:numPr>
        <w:rPr>
          <w:rFonts w:ascii="Times New Roman" w:hAnsi="Times New Roman" w:cs="Times New Roman"/>
          <w:sz w:val="24"/>
          <w:szCs w:val="24"/>
        </w:rPr>
      </w:pPr>
      <w:r w:rsidRPr="00A5709A">
        <w:rPr>
          <w:rFonts w:ascii="Times New Roman" w:hAnsi="Times New Roman" w:cs="Times New Roman"/>
          <w:sz w:val="24"/>
          <w:szCs w:val="24"/>
        </w:rPr>
        <w:t>Ensure all information received within the Department remains confidential.</w:t>
      </w:r>
    </w:p>
    <w:p w:rsidR="00FA5458" w:rsidRPr="00C4220E" w:rsidRDefault="00FA5458" w:rsidP="00FA5458">
      <w:pPr>
        <w:pStyle w:val="ListParagraph"/>
        <w:numPr>
          <w:ilvl w:val="0"/>
          <w:numId w:val="1"/>
        </w:numPr>
        <w:rPr>
          <w:rFonts w:ascii="Times New Roman" w:hAnsi="Times New Roman" w:cs="Times New Roman"/>
          <w:sz w:val="24"/>
          <w:szCs w:val="24"/>
        </w:rPr>
      </w:pPr>
      <w:r w:rsidRPr="00A5709A">
        <w:rPr>
          <w:rFonts w:ascii="Times New Roman" w:hAnsi="Times New Roman" w:cs="Times New Roman"/>
          <w:sz w:val="24"/>
          <w:szCs w:val="24"/>
        </w:rPr>
        <w:t>Contribute to the setting of organisational</w:t>
      </w:r>
      <w:r>
        <w:rPr>
          <w:rFonts w:ascii="Times New Roman" w:hAnsi="Times New Roman" w:cs="Times New Roman"/>
          <w:sz w:val="24"/>
          <w:szCs w:val="24"/>
        </w:rPr>
        <w:t xml:space="preserve"> tone through policies and the development and promotion of good internal controls in relevant areas of responsibility.</w:t>
      </w:r>
    </w:p>
    <w:p w:rsidR="00FB0A93" w:rsidRPr="006262CC" w:rsidRDefault="00FB0A93" w:rsidP="005D3A2D">
      <w:pPr>
        <w:pStyle w:val="ListParagraph"/>
        <w:numPr>
          <w:ilvl w:val="0"/>
          <w:numId w:val="1"/>
        </w:numPr>
        <w:rPr>
          <w:rFonts w:ascii="Times New Roman" w:hAnsi="Times New Roman" w:cs="Times New Roman"/>
          <w:sz w:val="24"/>
          <w:szCs w:val="24"/>
        </w:rPr>
      </w:pPr>
      <w:r w:rsidRPr="006262CC">
        <w:rPr>
          <w:rFonts w:ascii="Times New Roman" w:hAnsi="Times New Roman" w:cs="Times New Roman"/>
          <w:sz w:val="24"/>
          <w:szCs w:val="24"/>
        </w:rPr>
        <w:t>Monitor and manage good communication prot</w:t>
      </w:r>
      <w:r w:rsidR="00200E22" w:rsidRPr="006262CC">
        <w:rPr>
          <w:rFonts w:ascii="Times New Roman" w:hAnsi="Times New Roman" w:cs="Times New Roman"/>
          <w:sz w:val="24"/>
          <w:szCs w:val="24"/>
        </w:rPr>
        <w:t xml:space="preserve">ocols for dealing with managers, staff </w:t>
      </w:r>
      <w:r w:rsidRPr="006262CC">
        <w:rPr>
          <w:rFonts w:ascii="Times New Roman" w:hAnsi="Times New Roman" w:cs="Times New Roman"/>
          <w:sz w:val="24"/>
          <w:szCs w:val="24"/>
        </w:rPr>
        <w:t xml:space="preserve">and </w:t>
      </w:r>
      <w:r w:rsidR="00200E22" w:rsidRPr="006262CC">
        <w:rPr>
          <w:rFonts w:ascii="Times New Roman" w:hAnsi="Times New Roman" w:cs="Times New Roman"/>
          <w:sz w:val="24"/>
          <w:szCs w:val="24"/>
        </w:rPr>
        <w:t>other stakeholders</w:t>
      </w:r>
      <w:r w:rsidRPr="006262CC">
        <w:rPr>
          <w:rFonts w:ascii="Times New Roman" w:hAnsi="Times New Roman" w:cs="Times New Roman"/>
          <w:sz w:val="24"/>
          <w:szCs w:val="24"/>
        </w:rPr>
        <w:t xml:space="preserve"> to ensure the information delivered is relevant, appropriate and timely, and ensure they are in line with Kerry ETB policies and procedures. </w:t>
      </w:r>
    </w:p>
    <w:p w:rsidR="00644975" w:rsidRDefault="00644975" w:rsidP="005D3A2D">
      <w:pPr>
        <w:pStyle w:val="ListParagraph"/>
        <w:numPr>
          <w:ilvl w:val="0"/>
          <w:numId w:val="1"/>
        </w:numPr>
        <w:rPr>
          <w:rFonts w:ascii="Times New Roman" w:hAnsi="Times New Roman" w:cs="Times New Roman"/>
          <w:sz w:val="24"/>
          <w:szCs w:val="24"/>
        </w:rPr>
      </w:pPr>
      <w:r w:rsidRPr="006262CC">
        <w:rPr>
          <w:rFonts w:ascii="Times New Roman" w:hAnsi="Times New Roman" w:cs="Times New Roman"/>
          <w:sz w:val="24"/>
          <w:szCs w:val="24"/>
        </w:rPr>
        <w:t xml:space="preserve">Support Performance Management development for staff, and identify the requirements needed to ensure the organisation can deliver a high quality service to staff and learners. </w:t>
      </w:r>
    </w:p>
    <w:p w:rsidR="00C014D4" w:rsidRPr="006262CC" w:rsidRDefault="00C014D4" w:rsidP="00C014D4">
      <w:pPr>
        <w:pStyle w:val="ListParagraph"/>
        <w:numPr>
          <w:ilvl w:val="0"/>
          <w:numId w:val="1"/>
        </w:numPr>
        <w:spacing w:after="0" w:line="276" w:lineRule="auto"/>
        <w:rPr>
          <w:rFonts w:ascii="Times New Roman" w:hAnsi="Times New Roman" w:cs="Times New Roman"/>
          <w:sz w:val="24"/>
          <w:szCs w:val="24"/>
        </w:rPr>
      </w:pPr>
      <w:r w:rsidRPr="006262CC">
        <w:rPr>
          <w:rFonts w:ascii="Times New Roman" w:hAnsi="Times New Roman" w:cs="Times New Roman"/>
          <w:sz w:val="24"/>
          <w:szCs w:val="24"/>
        </w:rPr>
        <w:t>Develop capability of others through supportive feedback, coaching and creating opportunities for skills development.</w:t>
      </w:r>
    </w:p>
    <w:p w:rsidR="00C014D4" w:rsidRPr="006262CC" w:rsidRDefault="00C014D4" w:rsidP="00C014D4">
      <w:pPr>
        <w:pStyle w:val="ListParagraph"/>
        <w:numPr>
          <w:ilvl w:val="0"/>
          <w:numId w:val="1"/>
        </w:numPr>
        <w:spacing w:after="0" w:line="276" w:lineRule="auto"/>
        <w:rPr>
          <w:rFonts w:ascii="Times New Roman" w:hAnsi="Times New Roman" w:cs="Times New Roman"/>
          <w:sz w:val="24"/>
          <w:szCs w:val="24"/>
        </w:rPr>
      </w:pPr>
      <w:r w:rsidRPr="006262CC">
        <w:rPr>
          <w:rFonts w:ascii="Times New Roman" w:hAnsi="Times New Roman" w:cs="Times New Roman"/>
          <w:sz w:val="24"/>
          <w:szCs w:val="24"/>
        </w:rPr>
        <w:t>Bring a focus and drive to building and sustaining high levels of performance, addressing any performance issues as they arise.</w:t>
      </w:r>
    </w:p>
    <w:p w:rsidR="00FB0A93" w:rsidRPr="006262CC" w:rsidRDefault="00FB0A93" w:rsidP="005D3A2D">
      <w:pPr>
        <w:pStyle w:val="ListParagraph"/>
        <w:numPr>
          <w:ilvl w:val="0"/>
          <w:numId w:val="1"/>
        </w:numPr>
        <w:rPr>
          <w:rFonts w:ascii="Times New Roman" w:hAnsi="Times New Roman" w:cs="Times New Roman"/>
          <w:sz w:val="24"/>
          <w:szCs w:val="24"/>
        </w:rPr>
      </w:pPr>
      <w:r w:rsidRPr="006262CC">
        <w:rPr>
          <w:rFonts w:ascii="Times New Roman" w:hAnsi="Times New Roman" w:cs="Times New Roman"/>
          <w:sz w:val="24"/>
          <w:szCs w:val="24"/>
        </w:rPr>
        <w:t>Attend</w:t>
      </w:r>
      <w:r w:rsidR="00C014D4">
        <w:rPr>
          <w:rFonts w:ascii="Times New Roman" w:hAnsi="Times New Roman" w:cs="Times New Roman"/>
          <w:sz w:val="24"/>
          <w:szCs w:val="24"/>
        </w:rPr>
        <w:t xml:space="preserve"> and contribute to</w:t>
      </w:r>
      <w:r w:rsidRPr="006262CC">
        <w:rPr>
          <w:rFonts w:ascii="Times New Roman" w:hAnsi="Times New Roman" w:cs="Times New Roman"/>
          <w:sz w:val="24"/>
          <w:szCs w:val="24"/>
        </w:rPr>
        <w:t xml:space="preserve"> working groups an</w:t>
      </w:r>
      <w:r w:rsidR="00A15F7D" w:rsidRPr="006262CC">
        <w:rPr>
          <w:rFonts w:ascii="Times New Roman" w:hAnsi="Times New Roman" w:cs="Times New Roman"/>
          <w:sz w:val="24"/>
          <w:szCs w:val="24"/>
        </w:rPr>
        <w:t>d committees of Kerry ETB</w:t>
      </w:r>
      <w:r w:rsidR="00C014D4">
        <w:rPr>
          <w:rFonts w:ascii="Times New Roman" w:hAnsi="Times New Roman" w:cs="Times New Roman"/>
          <w:sz w:val="24"/>
          <w:szCs w:val="24"/>
        </w:rPr>
        <w:t>, as requested</w:t>
      </w:r>
      <w:r w:rsidRPr="006262CC">
        <w:rPr>
          <w:rFonts w:ascii="Times New Roman" w:hAnsi="Times New Roman" w:cs="Times New Roman"/>
          <w:sz w:val="24"/>
          <w:szCs w:val="24"/>
        </w:rPr>
        <w:t xml:space="preserve">. </w:t>
      </w:r>
    </w:p>
    <w:p w:rsidR="00702027" w:rsidRPr="006262CC" w:rsidRDefault="00FB0A93" w:rsidP="005D3A2D">
      <w:pPr>
        <w:pStyle w:val="ListParagraph"/>
        <w:numPr>
          <w:ilvl w:val="0"/>
          <w:numId w:val="1"/>
        </w:numPr>
        <w:rPr>
          <w:rFonts w:ascii="Times New Roman" w:hAnsi="Times New Roman" w:cs="Times New Roman"/>
          <w:sz w:val="24"/>
          <w:szCs w:val="24"/>
        </w:rPr>
      </w:pPr>
      <w:r w:rsidRPr="006262CC">
        <w:rPr>
          <w:rFonts w:ascii="Times New Roman" w:hAnsi="Times New Roman" w:cs="Times New Roman"/>
          <w:sz w:val="24"/>
          <w:szCs w:val="24"/>
        </w:rPr>
        <w:t xml:space="preserve">Represent </w:t>
      </w:r>
      <w:r w:rsidR="00644975" w:rsidRPr="006262CC">
        <w:rPr>
          <w:rFonts w:ascii="Times New Roman" w:hAnsi="Times New Roman" w:cs="Times New Roman"/>
          <w:sz w:val="24"/>
          <w:szCs w:val="24"/>
        </w:rPr>
        <w:t xml:space="preserve">the HR </w:t>
      </w:r>
      <w:r w:rsidRPr="006262CC">
        <w:rPr>
          <w:rFonts w:ascii="Times New Roman" w:hAnsi="Times New Roman" w:cs="Times New Roman"/>
          <w:sz w:val="24"/>
          <w:szCs w:val="24"/>
        </w:rPr>
        <w:t>Department of Kerry ETB at meetings</w:t>
      </w:r>
      <w:r w:rsidR="00A15F7D" w:rsidRPr="006262CC">
        <w:rPr>
          <w:rFonts w:ascii="Times New Roman" w:hAnsi="Times New Roman" w:cs="Times New Roman"/>
          <w:sz w:val="24"/>
          <w:szCs w:val="24"/>
        </w:rPr>
        <w:t>,</w:t>
      </w:r>
      <w:r w:rsidRPr="006262CC">
        <w:rPr>
          <w:rFonts w:ascii="Times New Roman" w:hAnsi="Times New Roman" w:cs="Times New Roman"/>
          <w:sz w:val="24"/>
          <w:szCs w:val="24"/>
        </w:rPr>
        <w:t xml:space="preserve"> if required</w:t>
      </w:r>
      <w:r w:rsidR="00A15F7D" w:rsidRPr="006262CC">
        <w:rPr>
          <w:rFonts w:ascii="Times New Roman" w:hAnsi="Times New Roman" w:cs="Times New Roman"/>
          <w:sz w:val="24"/>
          <w:szCs w:val="24"/>
        </w:rPr>
        <w:t>,</w:t>
      </w:r>
      <w:r w:rsidRPr="006262CC">
        <w:rPr>
          <w:rFonts w:ascii="Times New Roman" w:hAnsi="Times New Roman" w:cs="Times New Roman"/>
          <w:sz w:val="24"/>
          <w:szCs w:val="24"/>
        </w:rPr>
        <w:t xml:space="preserve"> with external agencies/bodies/groups that are necessary for the proper discharge of the post.</w:t>
      </w:r>
    </w:p>
    <w:p w:rsidR="008748AD" w:rsidRPr="006262CC" w:rsidRDefault="008748AD" w:rsidP="008748AD">
      <w:pPr>
        <w:pStyle w:val="ListParagraph"/>
        <w:numPr>
          <w:ilvl w:val="0"/>
          <w:numId w:val="1"/>
        </w:numPr>
        <w:spacing w:after="0" w:line="276" w:lineRule="auto"/>
        <w:rPr>
          <w:rFonts w:ascii="Times New Roman" w:hAnsi="Times New Roman" w:cs="Times New Roman"/>
          <w:sz w:val="24"/>
          <w:szCs w:val="24"/>
        </w:rPr>
      </w:pPr>
      <w:r w:rsidRPr="006262CC">
        <w:rPr>
          <w:rFonts w:ascii="Times New Roman" w:hAnsi="Times New Roman" w:cs="Times New Roman"/>
          <w:sz w:val="24"/>
          <w:szCs w:val="24"/>
        </w:rPr>
        <w:t>Maintain a strong focus on self-development, seeking feedback and opportunities for growth.</w:t>
      </w:r>
    </w:p>
    <w:p w:rsidR="008748AD" w:rsidRPr="006262CC" w:rsidRDefault="008748AD" w:rsidP="008748AD">
      <w:pPr>
        <w:pStyle w:val="ListParagraph"/>
        <w:numPr>
          <w:ilvl w:val="0"/>
          <w:numId w:val="1"/>
        </w:numPr>
        <w:spacing w:after="0" w:line="276" w:lineRule="auto"/>
        <w:rPr>
          <w:rFonts w:ascii="Times New Roman" w:hAnsi="Times New Roman" w:cs="Times New Roman"/>
          <w:sz w:val="24"/>
          <w:szCs w:val="24"/>
        </w:rPr>
      </w:pPr>
      <w:r w:rsidRPr="006262CC">
        <w:rPr>
          <w:rFonts w:ascii="Times New Roman" w:hAnsi="Times New Roman" w:cs="Times New Roman"/>
          <w:sz w:val="24"/>
          <w:szCs w:val="24"/>
        </w:rPr>
        <w:t>Research issues thoroughly, consult appropriately to gather all information needed on an issue.</w:t>
      </w:r>
    </w:p>
    <w:p w:rsidR="008748AD" w:rsidRPr="006262CC" w:rsidRDefault="008748AD" w:rsidP="008748AD">
      <w:pPr>
        <w:pStyle w:val="ListParagraph"/>
        <w:numPr>
          <w:ilvl w:val="0"/>
          <w:numId w:val="1"/>
        </w:numPr>
        <w:spacing w:after="0" w:line="276" w:lineRule="auto"/>
        <w:rPr>
          <w:rFonts w:ascii="Times New Roman" w:hAnsi="Times New Roman" w:cs="Times New Roman"/>
          <w:sz w:val="24"/>
          <w:szCs w:val="24"/>
        </w:rPr>
      </w:pPr>
      <w:r w:rsidRPr="006262CC">
        <w:rPr>
          <w:rFonts w:ascii="Times New Roman" w:hAnsi="Times New Roman" w:cs="Times New Roman"/>
          <w:sz w:val="24"/>
          <w:szCs w:val="24"/>
        </w:rPr>
        <w:t>Plan and prioritise work in terms of importance</w:t>
      </w:r>
      <w:r w:rsidR="00F25E0B" w:rsidRPr="006262CC">
        <w:rPr>
          <w:rFonts w:ascii="Times New Roman" w:hAnsi="Times New Roman" w:cs="Times New Roman"/>
          <w:sz w:val="24"/>
          <w:szCs w:val="24"/>
        </w:rPr>
        <w:t>,</w:t>
      </w:r>
      <w:r w:rsidRPr="006262CC">
        <w:rPr>
          <w:rFonts w:ascii="Times New Roman" w:hAnsi="Times New Roman" w:cs="Times New Roman"/>
          <w:sz w:val="24"/>
          <w:szCs w:val="24"/>
        </w:rPr>
        <w:t xml:space="preserve"> timescales and other resource constraints, re-prioritising in light of changing circumstances for self and relevant staff teams.</w:t>
      </w:r>
    </w:p>
    <w:p w:rsidR="008748AD" w:rsidRPr="006262CC" w:rsidRDefault="008748AD" w:rsidP="008748AD">
      <w:pPr>
        <w:pStyle w:val="ListParagraph"/>
        <w:numPr>
          <w:ilvl w:val="0"/>
          <w:numId w:val="1"/>
        </w:numPr>
        <w:spacing w:after="0" w:line="276" w:lineRule="auto"/>
        <w:rPr>
          <w:rFonts w:ascii="Times New Roman" w:hAnsi="Times New Roman" w:cs="Times New Roman"/>
          <w:sz w:val="24"/>
          <w:szCs w:val="24"/>
        </w:rPr>
      </w:pPr>
      <w:r w:rsidRPr="006262CC">
        <w:rPr>
          <w:rFonts w:ascii="Times New Roman" w:hAnsi="Times New Roman" w:cs="Times New Roman"/>
          <w:sz w:val="24"/>
          <w:szCs w:val="24"/>
        </w:rPr>
        <w:t>Carry out lawful orders of the Chief Executive.</w:t>
      </w:r>
    </w:p>
    <w:p w:rsidR="008748AD" w:rsidRPr="006262CC" w:rsidRDefault="008748AD" w:rsidP="008748AD">
      <w:pPr>
        <w:pStyle w:val="ListParagraph"/>
        <w:numPr>
          <w:ilvl w:val="0"/>
          <w:numId w:val="1"/>
        </w:numPr>
        <w:spacing w:after="0" w:line="276" w:lineRule="auto"/>
        <w:rPr>
          <w:rFonts w:ascii="Times New Roman" w:hAnsi="Times New Roman" w:cs="Times New Roman"/>
          <w:sz w:val="24"/>
          <w:szCs w:val="24"/>
        </w:rPr>
      </w:pPr>
      <w:r w:rsidRPr="006262CC">
        <w:rPr>
          <w:rFonts w:ascii="Times New Roman" w:hAnsi="Times New Roman" w:cs="Times New Roman"/>
          <w:sz w:val="24"/>
          <w:szCs w:val="24"/>
        </w:rPr>
        <w:t>Carry out any other duties appropriate to the grade which may be assigned from time to time.</w:t>
      </w:r>
    </w:p>
    <w:p w:rsidR="008748AD" w:rsidRDefault="008748AD" w:rsidP="008748AD">
      <w:pPr>
        <w:pStyle w:val="ListParagraph"/>
        <w:spacing w:after="0"/>
        <w:rPr>
          <w:rFonts w:ascii="Times New Roman" w:hAnsi="Times New Roman" w:cs="Times New Roman"/>
          <w:highlight w:val="yellow"/>
        </w:rPr>
      </w:pPr>
    </w:p>
    <w:p w:rsidR="008748AD" w:rsidRDefault="008748AD" w:rsidP="00F25E0B">
      <w:pPr>
        <w:spacing w:after="0" w:line="240" w:lineRule="auto"/>
        <w:rPr>
          <w:rFonts w:ascii="Times New Roman" w:hAnsi="Times New Roman" w:cs="Times New Roman"/>
          <w:sz w:val="24"/>
          <w:szCs w:val="24"/>
        </w:rPr>
      </w:pPr>
      <w:r w:rsidRPr="007F5AEF">
        <w:rPr>
          <w:rFonts w:ascii="Times New Roman" w:hAnsi="Times New Roman" w:cs="Times New Roman"/>
          <w:sz w:val="24"/>
          <w:szCs w:val="24"/>
        </w:rPr>
        <w:t>The above list of accountabilities may be varied having regard to the changing needs of the Scheme and the terms of the post can include delivery of responses to unpredictable work demands as they arise.</w:t>
      </w:r>
    </w:p>
    <w:p w:rsidR="00F25E0B" w:rsidRDefault="00F25E0B" w:rsidP="00F25E0B">
      <w:pPr>
        <w:spacing w:after="0" w:line="240" w:lineRule="auto"/>
        <w:rPr>
          <w:rFonts w:ascii="Times New Roman" w:hAnsi="Times New Roman" w:cs="Times New Roman"/>
          <w:sz w:val="24"/>
          <w:szCs w:val="24"/>
        </w:rPr>
      </w:pPr>
    </w:p>
    <w:p w:rsidR="00F25E0B" w:rsidRDefault="00F25E0B" w:rsidP="00F25E0B">
      <w:pPr>
        <w:spacing w:after="0" w:line="240" w:lineRule="auto"/>
        <w:rPr>
          <w:rFonts w:ascii="Times New Roman" w:hAnsi="Times New Roman" w:cs="Times New Roman"/>
          <w:sz w:val="24"/>
          <w:szCs w:val="24"/>
        </w:rPr>
      </w:pPr>
    </w:p>
    <w:p w:rsidR="00F25E0B" w:rsidRDefault="00F25E0B" w:rsidP="00F25E0B">
      <w:pPr>
        <w:pStyle w:val="ListParagraph"/>
        <w:spacing w:after="0"/>
        <w:jc w:val="center"/>
        <w:rPr>
          <w:rFonts w:ascii="Times New Roman" w:hAnsi="Times New Roman" w:cs="Times New Roman"/>
          <w:b/>
          <w:sz w:val="28"/>
          <w:szCs w:val="28"/>
        </w:rPr>
      </w:pPr>
    </w:p>
    <w:p w:rsidR="00F25E0B" w:rsidRDefault="00F25E0B" w:rsidP="00F25E0B">
      <w:pPr>
        <w:pStyle w:val="ListParagraph"/>
        <w:spacing w:after="0"/>
        <w:jc w:val="center"/>
        <w:rPr>
          <w:rFonts w:ascii="Times New Roman" w:hAnsi="Times New Roman" w:cs="Times New Roman"/>
          <w:b/>
          <w:sz w:val="28"/>
          <w:szCs w:val="28"/>
        </w:rPr>
      </w:pPr>
    </w:p>
    <w:p w:rsidR="00F25E0B" w:rsidRDefault="00F25E0B" w:rsidP="00F25E0B">
      <w:pPr>
        <w:pStyle w:val="ListParagraph"/>
        <w:spacing w:after="0"/>
        <w:jc w:val="center"/>
        <w:rPr>
          <w:rFonts w:ascii="Times New Roman" w:hAnsi="Times New Roman" w:cs="Times New Roman"/>
          <w:b/>
          <w:sz w:val="28"/>
          <w:szCs w:val="28"/>
        </w:rPr>
      </w:pPr>
    </w:p>
    <w:p w:rsidR="00F25E0B" w:rsidRDefault="00F25E0B" w:rsidP="00F25E0B">
      <w:pPr>
        <w:pStyle w:val="ListParagraph"/>
        <w:spacing w:after="0"/>
        <w:jc w:val="center"/>
        <w:rPr>
          <w:rFonts w:ascii="Times New Roman" w:hAnsi="Times New Roman" w:cs="Times New Roman"/>
          <w:b/>
          <w:sz w:val="28"/>
          <w:szCs w:val="28"/>
        </w:rPr>
      </w:pPr>
    </w:p>
    <w:p w:rsidR="00F25E0B" w:rsidRDefault="00F25E0B" w:rsidP="00F25E0B">
      <w:pPr>
        <w:pStyle w:val="ListParagraph"/>
        <w:spacing w:after="0"/>
        <w:jc w:val="center"/>
        <w:rPr>
          <w:rFonts w:ascii="Times New Roman" w:hAnsi="Times New Roman" w:cs="Times New Roman"/>
          <w:b/>
          <w:sz w:val="28"/>
          <w:szCs w:val="28"/>
        </w:rPr>
      </w:pPr>
      <w:r w:rsidRPr="002E7526">
        <w:rPr>
          <w:rFonts w:ascii="Times New Roman" w:hAnsi="Times New Roman" w:cs="Times New Roman"/>
          <w:b/>
          <w:sz w:val="28"/>
          <w:szCs w:val="28"/>
        </w:rPr>
        <w:t>Person Specification</w:t>
      </w:r>
    </w:p>
    <w:p w:rsidR="003F7ECD" w:rsidRDefault="003F7ECD" w:rsidP="003F7ECD">
      <w:pPr>
        <w:contextualSpacing/>
        <w:rPr>
          <w:rFonts w:ascii="Times New Roman" w:eastAsia="Times New Roman" w:hAnsi="Times New Roman" w:cs="Times New Roman"/>
          <w:sz w:val="24"/>
          <w:szCs w:val="24"/>
          <w:lang w:val="en-US"/>
        </w:rPr>
      </w:pPr>
      <w:r w:rsidRPr="003F7ECD">
        <w:rPr>
          <w:rFonts w:ascii="Times New Roman" w:eastAsia="Times New Roman" w:hAnsi="Times New Roman" w:cs="Times New Roman"/>
          <w:sz w:val="24"/>
          <w:szCs w:val="24"/>
          <w:lang w:val="en-US"/>
        </w:rPr>
        <w:t xml:space="preserve">This post is open to existing members of Kerry ETB administration and caretaking staff.  </w:t>
      </w:r>
    </w:p>
    <w:p w:rsidR="003F7ECD" w:rsidRDefault="003F7ECD" w:rsidP="003F7ECD">
      <w:pPr>
        <w:contextualSpacing/>
        <w:rPr>
          <w:rFonts w:ascii="Times New Roman" w:eastAsia="Times New Roman" w:hAnsi="Times New Roman" w:cs="Times New Roman"/>
          <w:sz w:val="24"/>
          <w:szCs w:val="24"/>
          <w:lang w:val="en-US"/>
        </w:rPr>
      </w:pPr>
    </w:p>
    <w:p w:rsidR="003F7ECD" w:rsidRPr="001D0538" w:rsidRDefault="003F7ECD" w:rsidP="003F7ECD">
      <w:p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As per CL 0008/2017, candidates for a Grade V</w:t>
      </w:r>
      <w:r>
        <w:rPr>
          <w:rFonts w:ascii="Times New Roman" w:eastAsia="Times New Roman" w:hAnsi="Times New Roman" w:cs="Times New Roman"/>
          <w:sz w:val="24"/>
          <w:szCs w:val="24"/>
          <w:lang w:val="en-US"/>
        </w:rPr>
        <w:t>I</w:t>
      </w:r>
      <w:r w:rsidRPr="001D0538">
        <w:rPr>
          <w:rFonts w:ascii="Times New Roman" w:eastAsia="Times New Roman" w:hAnsi="Times New Roman" w:cs="Times New Roman"/>
          <w:sz w:val="24"/>
          <w:szCs w:val="24"/>
          <w:lang w:val="en-US"/>
        </w:rPr>
        <w:t xml:space="preserve"> post must</w:t>
      </w:r>
      <w:r>
        <w:rPr>
          <w:rFonts w:ascii="Times New Roman" w:eastAsia="Times New Roman" w:hAnsi="Times New Roman" w:cs="Times New Roman"/>
          <w:sz w:val="24"/>
          <w:szCs w:val="24"/>
          <w:lang w:val="en-US"/>
        </w:rPr>
        <w:t xml:space="preserve"> </w:t>
      </w:r>
      <w:r w:rsidRPr="003F7ECD">
        <w:rPr>
          <w:rFonts w:ascii="Times New Roman" w:eastAsia="Times New Roman" w:hAnsi="Times New Roman" w:cs="Times New Roman"/>
          <w:i/>
          <w:sz w:val="24"/>
          <w:szCs w:val="24"/>
          <w:lang w:val="en-US"/>
        </w:rPr>
        <w:t>(by closing date for receipt of application</w:t>
      </w:r>
      <w:r>
        <w:rPr>
          <w:rFonts w:ascii="Times New Roman" w:eastAsia="Times New Roman" w:hAnsi="Times New Roman" w:cs="Times New Roman"/>
          <w:sz w:val="24"/>
          <w:szCs w:val="24"/>
          <w:lang w:val="en-US"/>
        </w:rPr>
        <w:t>)</w:t>
      </w:r>
      <w:r w:rsidRPr="001D0538">
        <w:rPr>
          <w:rFonts w:ascii="Times New Roman" w:eastAsia="Times New Roman" w:hAnsi="Times New Roman" w:cs="Times New Roman"/>
          <w:sz w:val="24"/>
          <w:szCs w:val="24"/>
          <w:lang w:val="en-US"/>
        </w:rPr>
        <w:t>:</w:t>
      </w:r>
    </w:p>
    <w:p w:rsidR="003F7ECD" w:rsidRPr="001D0538" w:rsidRDefault="003F7ECD" w:rsidP="003F7ECD">
      <w:pPr>
        <w:numPr>
          <w:ilvl w:val="0"/>
          <w:numId w:val="8"/>
        </w:numPr>
        <w:contextualSpacing/>
        <w:rPr>
          <w:rFonts w:ascii="Times New Roman" w:eastAsia="Times New Roman" w:hAnsi="Times New Roman" w:cs="Times New Roman"/>
          <w:sz w:val="24"/>
          <w:szCs w:val="24"/>
          <w:lang w:val="en-US"/>
        </w:rPr>
      </w:pPr>
      <w:proofErr w:type="gramStart"/>
      <w:r w:rsidRPr="001D0538">
        <w:rPr>
          <w:rFonts w:ascii="Times New Roman" w:eastAsia="Times New Roman" w:hAnsi="Times New Roman" w:cs="Times New Roman"/>
          <w:sz w:val="24"/>
          <w:szCs w:val="24"/>
          <w:lang w:val="en-US"/>
        </w:rPr>
        <w:t>have</w:t>
      </w:r>
      <w:proofErr w:type="gramEnd"/>
      <w:r w:rsidRPr="001D0538">
        <w:rPr>
          <w:rFonts w:ascii="Times New Roman" w:eastAsia="Times New Roman" w:hAnsi="Times New Roman" w:cs="Times New Roman"/>
          <w:sz w:val="24"/>
          <w:szCs w:val="24"/>
          <w:lang w:val="en-US"/>
        </w:rPr>
        <w:t xml:space="preserve"> the requisite knowledge, skills and competencies to carry out the role.  Competencies will be informed by best practice Public Appointment Service competency frameworks for the Irish Public Service;</w:t>
      </w:r>
    </w:p>
    <w:p w:rsidR="003F7ECD" w:rsidRPr="001D0538" w:rsidRDefault="003F7ECD" w:rsidP="003F7ECD">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be capable and competent of fulfilling the role to a high standard;</w:t>
      </w:r>
    </w:p>
    <w:p w:rsidR="003F7ECD" w:rsidRPr="001D0538" w:rsidRDefault="003F7ECD" w:rsidP="003F7ECD">
      <w:pPr>
        <w:numPr>
          <w:ilvl w:val="0"/>
          <w:numId w:val="8"/>
        </w:numPr>
        <w:contextualSpacing/>
        <w:rPr>
          <w:rFonts w:ascii="Times New Roman" w:eastAsia="Times New Roman" w:hAnsi="Times New Roman" w:cs="Times New Roman"/>
          <w:sz w:val="24"/>
          <w:szCs w:val="24"/>
          <w:lang w:val="en-GB"/>
        </w:rPr>
      </w:pPr>
      <w:r w:rsidRPr="001D0538">
        <w:rPr>
          <w:rFonts w:ascii="Times New Roman" w:eastAsia="Times New Roman" w:hAnsi="Times New Roman" w:cs="Times New Roman"/>
          <w:sz w:val="24"/>
          <w:szCs w:val="24"/>
          <w:lang w:val="en-US"/>
        </w:rPr>
        <w:t xml:space="preserve">have obtained at least Grade D3 in five subjects in the Leaving Certificate Examination (higher, ordinary, applied or vocational </w:t>
      </w:r>
      <w:proofErr w:type="spellStart"/>
      <w:r w:rsidRPr="001D0538">
        <w:rPr>
          <w:rFonts w:ascii="Times New Roman" w:eastAsia="Times New Roman" w:hAnsi="Times New Roman" w:cs="Times New Roman"/>
          <w:sz w:val="24"/>
          <w:szCs w:val="24"/>
          <w:lang w:val="en-US"/>
        </w:rPr>
        <w:t>programmes</w:t>
      </w:r>
      <w:proofErr w:type="spellEnd"/>
      <w:r w:rsidRPr="001D0538">
        <w:rPr>
          <w:rFonts w:ascii="Times New Roman" w:eastAsia="Times New Roman" w:hAnsi="Times New Roman" w:cs="Times New Roman"/>
          <w:sz w:val="24"/>
          <w:szCs w:val="24"/>
          <w:lang w:val="en-US"/>
        </w:rPr>
        <w:t>) or equivalent or have passed an examination at the appropriate level within the QQI qualifications framework which can be assessed as being comparable to Leaving Certificate standard or equivalent or higher or have appropriate relevant experience which encompasses equivalent skills and expertise;</w:t>
      </w:r>
    </w:p>
    <w:p w:rsidR="003F7ECD" w:rsidRPr="001D0538" w:rsidRDefault="003F7ECD" w:rsidP="003F7ECD">
      <w:pPr>
        <w:numPr>
          <w:ilvl w:val="0"/>
          <w:numId w:val="8"/>
        </w:numPr>
        <w:contextualSpacing/>
        <w:rPr>
          <w:rFonts w:ascii="Times New Roman" w:eastAsia="Times New Roman" w:hAnsi="Times New Roman" w:cs="Times New Roman"/>
          <w:sz w:val="24"/>
          <w:szCs w:val="24"/>
          <w:lang w:val="en-GB"/>
        </w:rPr>
      </w:pPr>
      <w:proofErr w:type="gramStart"/>
      <w:r w:rsidRPr="001D0538">
        <w:rPr>
          <w:rFonts w:ascii="Times New Roman" w:eastAsia="Times New Roman" w:hAnsi="Times New Roman" w:cs="Times New Roman"/>
          <w:sz w:val="24"/>
          <w:szCs w:val="24"/>
          <w:lang w:val="en-US"/>
        </w:rPr>
        <w:t>have</w:t>
      </w:r>
      <w:proofErr w:type="gramEnd"/>
      <w:r w:rsidRPr="001D0538">
        <w:rPr>
          <w:rFonts w:ascii="Times New Roman" w:eastAsia="Times New Roman" w:hAnsi="Times New Roman" w:cs="Times New Roman"/>
          <w:sz w:val="24"/>
          <w:szCs w:val="24"/>
          <w:lang w:val="en-US"/>
        </w:rPr>
        <w:t xml:space="preserve"> at least two years in a Grade III post, or equivalent, or higher, in the </w:t>
      </w:r>
      <w:r>
        <w:rPr>
          <w:rFonts w:ascii="Times New Roman" w:eastAsia="Times New Roman" w:hAnsi="Times New Roman" w:cs="Times New Roman"/>
          <w:sz w:val="24"/>
          <w:szCs w:val="24"/>
          <w:lang w:val="en-US"/>
        </w:rPr>
        <w:t>Education and Training Sector. E</w:t>
      </w:r>
      <w:r w:rsidRPr="001D0538">
        <w:rPr>
          <w:rFonts w:ascii="Times New Roman" w:eastAsia="Times New Roman" w:hAnsi="Times New Roman" w:cs="Times New Roman"/>
          <w:sz w:val="24"/>
          <w:szCs w:val="24"/>
          <w:lang w:val="en-US"/>
        </w:rPr>
        <w:t xml:space="preserve">TB Caretaker Grade will also be considered valid.  </w:t>
      </w:r>
    </w:p>
    <w:p w:rsidR="003F7ECD" w:rsidRPr="003F7ECD" w:rsidRDefault="003F7ECD" w:rsidP="003F7ECD">
      <w:pPr>
        <w:numPr>
          <w:ilvl w:val="0"/>
          <w:numId w:val="8"/>
        </w:numPr>
        <w:contextualSpacing/>
        <w:rPr>
          <w:rFonts w:ascii="Times New Roman" w:eastAsia="Times New Roman" w:hAnsi="Times New Roman" w:cs="Times New Roman"/>
          <w:sz w:val="24"/>
          <w:szCs w:val="24"/>
          <w:lang w:val="en-GB"/>
        </w:rPr>
      </w:pPr>
      <w:r w:rsidRPr="001D0538">
        <w:rPr>
          <w:rFonts w:ascii="Times New Roman" w:eastAsia="Times New Roman" w:hAnsi="Times New Roman" w:cs="Times New Roman"/>
          <w:sz w:val="24"/>
          <w:szCs w:val="24"/>
          <w:lang w:val="en-US"/>
        </w:rPr>
        <w:t>Have success</w:t>
      </w:r>
      <w:r>
        <w:rPr>
          <w:rFonts w:ascii="Times New Roman" w:eastAsia="Times New Roman" w:hAnsi="Times New Roman" w:cs="Times New Roman"/>
          <w:sz w:val="24"/>
          <w:szCs w:val="24"/>
          <w:lang w:val="en-US"/>
        </w:rPr>
        <w:t>fully completed their probation</w:t>
      </w:r>
      <w:r w:rsidRPr="001D0538">
        <w:rPr>
          <w:rFonts w:ascii="Times New Roman" w:eastAsia="Times New Roman" w:hAnsi="Times New Roman" w:cs="Times New Roman"/>
          <w:sz w:val="24"/>
          <w:szCs w:val="24"/>
          <w:lang w:val="en-US"/>
        </w:rPr>
        <w:t xml:space="preserve"> period, or have successfully completed a probation period at a lower eligible grade.</w:t>
      </w:r>
    </w:p>
    <w:p w:rsidR="003F7ECD" w:rsidRPr="001D0538" w:rsidRDefault="003F7ECD" w:rsidP="003F7ECD">
      <w:pPr>
        <w:ind w:left="720"/>
        <w:contextualSpacing/>
        <w:rPr>
          <w:rFonts w:ascii="Times New Roman" w:eastAsia="Times New Roman" w:hAnsi="Times New Roman" w:cs="Times New Roman"/>
          <w:sz w:val="24"/>
          <w:szCs w:val="24"/>
          <w:lang w:val="en-GB"/>
        </w:rPr>
      </w:pPr>
    </w:p>
    <w:p w:rsidR="003F7ECD" w:rsidRPr="001D0538" w:rsidRDefault="003F7ECD" w:rsidP="003F7ECD">
      <w:pPr>
        <w:keepNext/>
        <w:outlineLvl w:val="0"/>
        <w:rPr>
          <w:rFonts w:ascii="Times New Roman" w:eastAsia="Times New Roman" w:hAnsi="Times New Roman" w:cs="Times New Roman"/>
          <w:b/>
          <w:sz w:val="24"/>
          <w:szCs w:val="24"/>
          <w:lang w:val="en-GB"/>
        </w:rPr>
      </w:pPr>
      <w:r w:rsidRPr="001D0538">
        <w:rPr>
          <w:rFonts w:ascii="Times New Roman" w:eastAsia="Times New Roman" w:hAnsi="Times New Roman" w:cs="Times New Roman"/>
          <w:b/>
          <w:sz w:val="24"/>
          <w:szCs w:val="24"/>
          <w:lang w:val="en-GB"/>
        </w:rPr>
        <w:t xml:space="preserve">Desirable Criteria </w:t>
      </w:r>
    </w:p>
    <w:p w:rsidR="003F7ECD" w:rsidRDefault="003F7ECD" w:rsidP="003F7ECD">
      <w:pPr>
        <w:numPr>
          <w:ilvl w:val="0"/>
          <w:numId w:val="8"/>
        </w:num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Achieved or be at an advanced stage of working towards a Level 6 qualification or higher in a relevant area</w:t>
      </w:r>
    </w:p>
    <w:p w:rsidR="003F7ECD" w:rsidRDefault="003F7ECD" w:rsidP="003F7ECD">
      <w:pPr>
        <w:numPr>
          <w:ilvl w:val="0"/>
          <w:numId w:val="8"/>
        </w:num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Experience in the application of employment law in the workplace</w:t>
      </w:r>
    </w:p>
    <w:p w:rsidR="003F7ECD" w:rsidRPr="0022355C" w:rsidRDefault="003F7ECD" w:rsidP="003F7ECD">
      <w:pPr>
        <w:numPr>
          <w:ilvl w:val="0"/>
          <w:numId w:val="8"/>
        </w:numPr>
        <w:contextualSpacing/>
        <w:rPr>
          <w:rFonts w:ascii="Times New Roman" w:eastAsia="Times New Roman" w:hAnsi="Times New Roman" w:cs="Times New Roman"/>
          <w:sz w:val="24"/>
          <w:szCs w:val="24"/>
          <w:lang w:val="en-US"/>
        </w:rPr>
      </w:pPr>
      <w:r w:rsidRPr="00B60B89">
        <w:rPr>
          <w:rFonts w:ascii="Times New Roman" w:hAnsi="Times New Roman" w:cs="Times New Roman"/>
          <w:sz w:val="24"/>
          <w:szCs w:val="24"/>
          <w:shd w:val="clear" w:color="auto" w:fill="FFFFFF"/>
        </w:rPr>
        <w:t>Knowledge and familiarity with the practices and institutions relevant to the orderly conduct of ER\IR</w:t>
      </w:r>
    </w:p>
    <w:p w:rsidR="003F7ECD" w:rsidRPr="001D0538" w:rsidRDefault="003F7ECD" w:rsidP="003F7ECD">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Excellent administrative and IT Skills  </w:t>
      </w:r>
    </w:p>
    <w:p w:rsidR="003F7ECD" w:rsidRPr="001D0538" w:rsidRDefault="003F7ECD" w:rsidP="003F7ECD">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Strong Communication Skills, both written and oral. </w:t>
      </w:r>
    </w:p>
    <w:p w:rsidR="003F7ECD" w:rsidRPr="001D0538" w:rsidRDefault="003F7ECD" w:rsidP="003F7ECD">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Demonstrable initiative </w:t>
      </w:r>
    </w:p>
    <w:p w:rsidR="003F7ECD" w:rsidRPr="00B60B89" w:rsidRDefault="003F7ECD" w:rsidP="003F7ECD">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Strong attention to detail</w:t>
      </w:r>
    </w:p>
    <w:p w:rsidR="0028772C" w:rsidRDefault="0028772C" w:rsidP="0028772C">
      <w:pPr>
        <w:pStyle w:val="BodyText"/>
        <w:spacing w:after="0"/>
        <w:ind w:right="-428"/>
        <w:rPr>
          <w:rFonts w:ascii="Times New Roman" w:hAnsi="Times New Roman" w:cs="Times New Roman"/>
          <w:b/>
          <w:sz w:val="24"/>
          <w:szCs w:val="24"/>
        </w:rPr>
      </w:pPr>
    </w:p>
    <w:p w:rsidR="003F7ECD" w:rsidRPr="0028772C" w:rsidRDefault="003F7ECD" w:rsidP="0028772C">
      <w:pPr>
        <w:pStyle w:val="BodyText"/>
        <w:spacing w:after="0"/>
        <w:ind w:right="-428"/>
        <w:rPr>
          <w:rFonts w:ascii="Times New Roman" w:hAnsi="Times New Roman" w:cs="Times New Roman"/>
          <w:b/>
          <w:sz w:val="28"/>
          <w:szCs w:val="28"/>
        </w:rPr>
      </w:pPr>
      <w:r w:rsidRPr="0028772C">
        <w:rPr>
          <w:rFonts w:ascii="Times New Roman" w:hAnsi="Times New Roman" w:cs="Times New Roman"/>
          <w:b/>
          <w:sz w:val="28"/>
          <w:szCs w:val="28"/>
        </w:rPr>
        <w:t>Competencies Required</w:t>
      </w:r>
    </w:p>
    <w:p w:rsidR="0028772C" w:rsidRDefault="0028772C" w:rsidP="003F7ECD">
      <w:pPr>
        <w:autoSpaceDE w:val="0"/>
        <w:autoSpaceDN w:val="0"/>
        <w:adjustRightInd w:val="0"/>
        <w:rPr>
          <w:rFonts w:ascii="Times New Roman" w:hAnsi="Times New Roman" w:cs="Times New Roman"/>
          <w:sz w:val="24"/>
          <w:szCs w:val="24"/>
        </w:rPr>
      </w:pPr>
    </w:p>
    <w:p w:rsidR="003F7ECD" w:rsidRPr="003F7ECD" w:rsidRDefault="003F7ECD" w:rsidP="003F7ECD">
      <w:pPr>
        <w:autoSpaceDE w:val="0"/>
        <w:autoSpaceDN w:val="0"/>
        <w:adjustRightInd w:val="0"/>
        <w:rPr>
          <w:rFonts w:ascii="Times New Roman" w:hAnsi="Times New Roman" w:cs="Times New Roman"/>
          <w:sz w:val="24"/>
          <w:szCs w:val="24"/>
        </w:rPr>
      </w:pPr>
      <w:r w:rsidRPr="003F7ECD">
        <w:rPr>
          <w:rFonts w:ascii="Times New Roman" w:hAnsi="Times New Roman" w:cs="Times New Roman"/>
          <w:sz w:val="24"/>
          <w:szCs w:val="24"/>
        </w:rPr>
        <w:t xml:space="preserve">Kerry ETB Core Values of Respect, Quality, Equality, Inclusion and Learning are the guiding principles of the organisation and underpin the competencies required to fulfil this role.  </w:t>
      </w:r>
    </w:p>
    <w:p w:rsidR="003F7ECD" w:rsidRPr="004C23C5" w:rsidRDefault="003F7ECD" w:rsidP="003F7ECD">
      <w:pPr>
        <w:pStyle w:val="BodyText"/>
        <w:spacing w:after="0"/>
        <w:rPr>
          <w:rFonts w:ascii="Times New Roman" w:hAnsi="Times New Roman" w:cs="Times New Roman"/>
          <w:sz w:val="24"/>
          <w:szCs w:val="24"/>
        </w:rPr>
      </w:pPr>
      <w:r w:rsidRPr="004C23C5">
        <w:rPr>
          <w:rFonts w:ascii="Times New Roman" w:hAnsi="Times New Roman" w:cs="Times New Roman"/>
          <w:sz w:val="24"/>
          <w:szCs w:val="24"/>
        </w:rPr>
        <w:t>The appointee to the Grade VI post will be required to show evidence of the following competencies:</w:t>
      </w:r>
    </w:p>
    <w:p w:rsidR="003F7ECD" w:rsidRDefault="003F7ECD" w:rsidP="00F25E0B">
      <w:pPr>
        <w:pStyle w:val="ListParagraph"/>
        <w:spacing w:after="0"/>
        <w:jc w:val="center"/>
        <w:rPr>
          <w:rFonts w:ascii="Times New Roman" w:hAnsi="Times New Roman" w:cs="Times New Roman"/>
          <w:b/>
          <w:sz w:val="28"/>
          <w:szCs w:val="28"/>
        </w:rPr>
      </w:pPr>
    </w:p>
    <w:p w:rsidR="005A4FA3" w:rsidRPr="005A4FA3" w:rsidRDefault="005A4FA3" w:rsidP="005A4FA3">
      <w:pPr>
        <w:autoSpaceDE w:val="0"/>
        <w:autoSpaceDN w:val="0"/>
        <w:adjustRightInd w:val="0"/>
        <w:spacing w:after="0" w:line="240" w:lineRule="auto"/>
        <w:rPr>
          <w:rFonts w:ascii="Times New Roman" w:eastAsia="Times New Roman" w:hAnsi="Times New Roman" w:cs="Times New Roman"/>
          <w:b/>
          <w:sz w:val="24"/>
          <w:szCs w:val="24"/>
        </w:rPr>
      </w:pPr>
      <w:r w:rsidRPr="005A4FA3">
        <w:rPr>
          <w:rFonts w:ascii="Times New Roman" w:eastAsia="Times New Roman" w:hAnsi="Times New Roman" w:cs="Times New Roman"/>
          <w:b/>
          <w:sz w:val="24"/>
          <w:szCs w:val="24"/>
        </w:rPr>
        <w:t xml:space="preserve">Specialist Knowledge, Expertise and Self Development </w:t>
      </w:r>
    </w:p>
    <w:p w:rsidR="005A4FA3" w:rsidRPr="005A4FA3" w:rsidRDefault="005A4FA3" w:rsidP="005A4FA3">
      <w:pPr>
        <w:numPr>
          <w:ilvl w:val="0"/>
          <w:numId w:val="12"/>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 xml:space="preserve">Clearly understands the role, objectives and targets and how they fit into the work of the Organisation. </w:t>
      </w:r>
    </w:p>
    <w:p w:rsidR="005A4FA3" w:rsidRPr="005A4FA3" w:rsidRDefault="005A4FA3" w:rsidP="005A4FA3">
      <w:pPr>
        <w:numPr>
          <w:ilvl w:val="0"/>
          <w:numId w:val="12"/>
        </w:numPr>
        <w:autoSpaceDE w:val="0"/>
        <w:autoSpaceDN w:val="0"/>
        <w:adjustRightInd w:val="0"/>
        <w:spacing w:after="0" w:line="240" w:lineRule="auto"/>
        <w:rPr>
          <w:rFonts w:ascii="Times New Roman" w:eastAsia="Times New Roman" w:hAnsi="Times New Roman" w:cs="Times New Roman"/>
          <w:color w:val="000000"/>
          <w:sz w:val="24"/>
          <w:szCs w:val="24"/>
        </w:rPr>
      </w:pPr>
      <w:r w:rsidRPr="005A4FA3">
        <w:rPr>
          <w:rFonts w:ascii="Times New Roman" w:eastAsia="Times New Roman" w:hAnsi="Times New Roman" w:cs="Times New Roman"/>
          <w:sz w:val="24"/>
          <w:szCs w:val="24"/>
          <w:lang w:val="en-GB"/>
        </w:rPr>
        <w:t xml:space="preserve">Develops the expertise necessary to carry out the role to a high standard and has a thorough understanding of the Code of Practice for the Governance of Education and Training Boards </w:t>
      </w:r>
      <w:r w:rsidRPr="005A4FA3">
        <w:rPr>
          <w:rFonts w:ascii="Times New Roman" w:eastAsia="Times New Roman" w:hAnsi="Times New Roman" w:cs="Times New Roman"/>
          <w:color w:val="000000"/>
          <w:sz w:val="24"/>
          <w:szCs w:val="24"/>
        </w:rPr>
        <w:t xml:space="preserve"> </w:t>
      </w:r>
    </w:p>
    <w:p w:rsidR="005A4FA3" w:rsidRPr="005A4FA3" w:rsidRDefault="005A4FA3" w:rsidP="005A4FA3">
      <w:pPr>
        <w:numPr>
          <w:ilvl w:val="0"/>
          <w:numId w:val="12"/>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 xml:space="preserve">Is proactive in keeping up to date on issues and key developments that may impact on the Department and/or wider ETB service </w:t>
      </w:r>
    </w:p>
    <w:p w:rsidR="005A4FA3" w:rsidRPr="005A4FA3" w:rsidRDefault="005A4FA3" w:rsidP="005A4FA3">
      <w:pPr>
        <w:numPr>
          <w:ilvl w:val="0"/>
          <w:numId w:val="12"/>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 xml:space="preserve">Consistently reviews own performance and sets self-challenging goals and targets </w:t>
      </w:r>
    </w:p>
    <w:p w:rsidR="005A4FA3" w:rsidRPr="005A4FA3" w:rsidRDefault="005A4FA3" w:rsidP="005A4FA3">
      <w:pPr>
        <w:autoSpaceDE w:val="0"/>
        <w:autoSpaceDN w:val="0"/>
        <w:adjustRightInd w:val="0"/>
        <w:spacing w:after="0" w:line="240" w:lineRule="auto"/>
        <w:rPr>
          <w:rFonts w:ascii="Times New Roman" w:eastAsia="Times New Roman" w:hAnsi="Times New Roman" w:cs="Times New Roman"/>
          <w:b/>
          <w:sz w:val="24"/>
          <w:szCs w:val="24"/>
        </w:rPr>
      </w:pPr>
    </w:p>
    <w:p w:rsidR="005A4FA3" w:rsidRPr="005A4FA3" w:rsidRDefault="005A4FA3" w:rsidP="005A4FA3">
      <w:pPr>
        <w:autoSpaceDE w:val="0"/>
        <w:autoSpaceDN w:val="0"/>
        <w:adjustRightInd w:val="0"/>
        <w:spacing w:after="0" w:line="240" w:lineRule="auto"/>
        <w:rPr>
          <w:rFonts w:ascii="Times New Roman" w:eastAsia="Times New Roman" w:hAnsi="Times New Roman" w:cs="Times New Roman"/>
          <w:b/>
          <w:sz w:val="24"/>
          <w:szCs w:val="24"/>
        </w:rPr>
      </w:pPr>
      <w:r w:rsidRPr="005A4FA3">
        <w:rPr>
          <w:rFonts w:ascii="Times New Roman" w:eastAsia="Times New Roman" w:hAnsi="Times New Roman" w:cs="Times New Roman"/>
          <w:b/>
          <w:sz w:val="24"/>
          <w:szCs w:val="24"/>
        </w:rPr>
        <w:t>Leadership Potential</w:t>
      </w:r>
    </w:p>
    <w:p w:rsidR="005A4FA3" w:rsidRPr="005A4FA3" w:rsidRDefault="005A4FA3" w:rsidP="005A4FA3">
      <w:pPr>
        <w:numPr>
          <w:ilvl w:val="0"/>
          <w:numId w:val="11"/>
        </w:numPr>
        <w:autoSpaceDE w:val="0"/>
        <w:autoSpaceDN w:val="0"/>
        <w:adjustRightInd w:val="0"/>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Is flexible and willing to adapt, positively contributing to the implementation of change</w:t>
      </w:r>
    </w:p>
    <w:p w:rsidR="005A4FA3" w:rsidRPr="005A4FA3" w:rsidRDefault="005A4FA3" w:rsidP="005A4FA3">
      <w:pPr>
        <w:numPr>
          <w:ilvl w:val="0"/>
          <w:numId w:val="11"/>
        </w:numPr>
        <w:autoSpaceDE w:val="0"/>
        <w:autoSpaceDN w:val="0"/>
        <w:adjustRightInd w:val="0"/>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lastRenderedPageBreak/>
        <w:t>Contributes to the development of policies in the Department/Organisation</w:t>
      </w:r>
    </w:p>
    <w:p w:rsidR="005A4FA3" w:rsidRPr="005A4FA3" w:rsidRDefault="005A4FA3" w:rsidP="005A4FA3">
      <w:pPr>
        <w:numPr>
          <w:ilvl w:val="0"/>
          <w:numId w:val="11"/>
        </w:numPr>
        <w:autoSpaceDE w:val="0"/>
        <w:autoSpaceDN w:val="0"/>
        <w:adjustRightInd w:val="0"/>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Seeks to understand the implications of taking a particular position on issues and how interdependencies need to be addressed in a logical and consistent way</w:t>
      </w:r>
    </w:p>
    <w:p w:rsidR="005A4FA3" w:rsidRPr="005A4FA3" w:rsidRDefault="005A4FA3" w:rsidP="005A4FA3">
      <w:pPr>
        <w:numPr>
          <w:ilvl w:val="0"/>
          <w:numId w:val="11"/>
        </w:numPr>
        <w:autoSpaceDE w:val="0"/>
        <w:autoSpaceDN w:val="0"/>
        <w:adjustRightInd w:val="0"/>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Maximises the contribution of the team, encouraging ownership, providing support and working effectively with others</w:t>
      </w:r>
    </w:p>
    <w:p w:rsidR="005A4FA3" w:rsidRPr="005A4FA3" w:rsidRDefault="005A4FA3" w:rsidP="005A4FA3">
      <w:pPr>
        <w:numPr>
          <w:ilvl w:val="0"/>
          <w:numId w:val="11"/>
        </w:numPr>
        <w:autoSpaceDE w:val="0"/>
        <w:autoSpaceDN w:val="0"/>
        <w:adjustRightInd w:val="0"/>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Formulates a perspective on issues considered important and actively contributes across a range of settings</w:t>
      </w:r>
    </w:p>
    <w:p w:rsidR="005A4FA3" w:rsidRPr="005A4FA3" w:rsidRDefault="005A4FA3" w:rsidP="005A4FA3">
      <w:pPr>
        <w:autoSpaceDE w:val="0"/>
        <w:autoSpaceDN w:val="0"/>
        <w:adjustRightInd w:val="0"/>
        <w:spacing w:after="0" w:line="240" w:lineRule="auto"/>
        <w:rPr>
          <w:rFonts w:ascii="Times New Roman" w:eastAsia="Times New Roman" w:hAnsi="Times New Roman" w:cs="Times New Roman"/>
          <w:b/>
          <w:sz w:val="24"/>
          <w:szCs w:val="24"/>
        </w:rPr>
      </w:pPr>
    </w:p>
    <w:p w:rsidR="005A4FA3" w:rsidRPr="005A4FA3" w:rsidRDefault="005A4FA3" w:rsidP="005A4FA3">
      <w:pPr>
        <w:autoSpaceDE w:val="0"/>
        <w:autoSpaceDN w:val="0"/>
        <w:adjustRightInd w:val="0"/>
        <w:spacing w:after="0" w:line="240" w:lineRule="auto"/>
        <w:rPr>
          <w:rFonts w:ascii="Times New Roman" w:eastAsia="Times New Roman" w:hAnsi="Times New Roman" w:cs="Times New Roman"/>
          <w:b/>
          <w:sz w:val="24"/>
          <w:szCs w:val="24"/>
        </w:rPr>
      </w:pPr>
      <w:r w:rsidRPr="005A4FA3">
        <w:rPr>
          <w:rFonts w:ascii="Times New Roman" w:eastAsia="Times New Roman" w:hAnsi="Times New Roman" w:cs="Times New Roman"/>
          <w:b/>
          <w:sz w:val="24"/>
          <w:szCs w:val="24"/>
        </w:rPr>
        <w:t xml:space="preserve">Analysis &amp; Decision Making </w:t>
      </w:r>
    </w:p>
    <w:p w:rsidR="005A4FA3" w:rsidRPr="005A4FA3" w:rsidRDefault="005A4FA3" w:rsidP="005A4FA3">
      <w:pPr>
        <w:numPr>
          <w:ilvl w:val="0"/>
          <w:numId w:val="11"/>
        </w:numPr>
        <w:autoSpaceDE w:val="0"/>
        <w:autoSpaceDN w:val="0"/>
        <w:adjustRightInd w:val="0"/>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Is skilled in policy analysis and development, challenging the established wisdom and adopting an open-minded approach</w:t>
      </w:r>
    </w:p>
    <w:p w:rsidR="005A4FA3" w:rsidRPr="005A4FA3" w:rsidRDefault="005A4FA3" w:rsidP="005A4FA3">
      <w:pPr>
        <w:numPr>
          <w:ilvl w:val="0"/>
          <w:numId w:val="11"/>
        </w:numPr>
        <w:autoSpaceDE w:val="0"/>
        <w:autoSpaceDN w:val="0"/>
        <w:adjustRightInd w:val="0"/>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Quickly gets up to speed in a complex situation, rapidly absorbing all relevant information/data (written and oral</w:t>
      </w:r>
    </w:p>
    <w:p w:rsidR="005A4FA3" w:rsidRPr="005A4FA3" w:rsidRDefault="005A4FA3" w:rsidP="005A4FA3">
      <w:pPr>
        <w:numPr>
          <w:ilvl w:val="0"/>
          <w:numId w:val="11"/>
        </w:numPr>
        <w:autoSpaceDE w:val="0"/>
        <w:autoSpaceDN w:val="0"/>
        <w:adjustRightInd w:val="0"/>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Uses numerical data skilfully to understand and evaluate service issues</w:t>
      </w:r>
    </w:p>
    <w:p w:rsidR="005A4FA3" w:rsidRPr="005A4FA3" w:rsidRDefault="005A4FA3" w:rsidP="005A4FA3">
      <w:pPr>
        <w:numPr>
          <w:ilvl w:val="0"/>
          <w:numId w:val="11"/>
        </w:numPr>
        <w:autoSpaceDE w:val="0"/>
        <w:autoSpaceDN w:val="0"/>
        <w:adjustRightInd w:val="0"/>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Identifies key themes and patterns in and across different sources of information, drawing sound and balanced conclusions</w:t>
      </w:r>
    </w:p>
    <w:p w:rsidR="005A4FA3" w:rsidRPr="005A4FA3" w:rsidRDefault="005A4FA3" w:rsidP="005A4FA3">
      <w:pPr>
        <w:numPr>
          <w:ilvl w:val="0"/>
          <w:numId w:val="11"/>
        </w:numPr>
        <w:autoSpaceDE w:val="0"/>
        <w:autoSpaceDN w:val="0"/>
        <w:adjustRightInd w:val="0"/>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Sees the logical implications of taking a particular position of an issue</w:t>
      </w:r>
    </w:p>
    <w:p w:rsidR="005A4FA3" w:rsidRPr="005A4FA3" w:rsidRDefault="005A4FA3" w:rsidP="005A4FA3">
      <w:pPr>
        <w:autoSpaceDE w:val="0"/>
        <w:autoSpaceDN w:val="0"/>
        <w:adjustRightInd w:val="0"/>
        <w:spacing w:after="0" w:line="240" w:lineRule="auto"/>
        <w:rPr>
          <w:rFonts w:ascii="Times New Roman" w:eastAsia="Times New Roman" w:hAnsi="Times New Roman" w:cs="Times New Roman"/>
          <w:color w:val="000000"/>
          <w:sz w:val="24"/>
          <w:szCs w:val="24"/>
        </w:rPr>
      </w:pPr>
    </w:p>
    <w:p w:rsidR="005A4FA3" w:rsidRPr="005A4FA3" w:rsidRDefault="005A4FA3" w:rsidP="005A4FA3">
      <w:pPr>
        <w:autoSpaceDE w:val="0"/>
        <w:autoSpaceDN w:val="0"/>
        <w:adjustRightInd w:val="0"/>
        <w:spacing w:after="0" w:line="240" w:lineRule="auto"/>
        <w:rPr>
          <w:rFonts w:ascii="Times New Roman" w:eastAsia="Times New Roman" w:hAnsi="Times New Roman" w:cs="Times New Roman"/>
          <w:b/>
          <w:sz w:val="24"/>
          <w:szCs w:val="24"/>
        </w:rPr>
      </w:pPr>
      <w:r w:rsidRPr="005A4FA3">
        <w:rPr>
          <w:rFonts w:ascii="Times New Roman" w:eastAsia="Times New Roman" w:hAnsi="Times New Roman" w:cs="Times New Roman"/>
          <w:b/>
          <w:sz w:val="24"/>
          <w:szCs w:val="24"/>
        </w:rPr>
        <w:t xml:space="preserve">Delivery of Results </w:t>
      </w:r>
    </w:p>
    <w:p w:rsidR="005A4FA3" w:rsidRPr="005A4FA3" w:rsidRDefault="005A4FA3" w:rsidP="005A4FA3">
      <w:pPr>
        <w:numPr>
          <w:ilvl w:val="0"/>
          <w:numId w:val="13"/>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 xml:space="preserve">Assumes personal responsibility for and delivers on agreed objectives/goals </w:t>
      </w:r>
    </w:p>
    <w:p w:rsidR="005A4FA3" w:rsidRPr="005A4FA3" w:rsidRDefault="005A4FA3" w:rsidP="005A4FA3">
      <w:pPr>
        <w:numPr>
          <w:ilvl w:val="0"/>
          <w:numId w:val="13"/>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 xml:space="preserve">Manages and progresses multiple projects and work activities successfully </w:t>
      </w:r>
    </w:p>
    <w:p w:rsidR="005A4FA3" w:rsidRPr="005A4FA3" w:rsidRDefault="005A4FA3" w:rsidP="005A4FA3">
      <w:pPr>
        <w:numPr>
          <w:ilvl w:val="0"/>
          <w:numId w:val="13"/>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 xml:space="preserve">Accurately estimates time parameters for projects and manages own time efficiently, anticipating obstacles and making contingencies for overcoming these </w:t>
      </w:r>
    </w:p>
    <w:p w:rsidR="005A4FA3" w:rsidRPr="005A4FA3" w:rsidRDefault="005A4FA3" w:rsidP="005A4FA3">
      <w:pPr>
        <w:numPr>
          <w:ilvl w:val="0"/>
          <w:numId w:val="13"/>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 xml:space="preserve">Maintains a strong focus on meeting the needs of customers at all times </w:t>
      </w:r>
    </w:p>
    <w:p w:rsidR="005A4FA3" w:rsidRPr="005A4FA3" w:rsidRDefault="005A4FA3" w:rsidP="005A4FA3">
      <w:pPr>
        <w:numPr>
          <w:ilvl w:val="0"/>
          <w:numId w:val="13"/>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 xml:space="preserve">Ensures all outputs are delivered to a high standard and in an efficient manner </w:t>
      </w:r>
    </w:p>
    <w:p w:rsidR="005A4FA3" w:rsidRPr="005A4FA3" w:rsidRDefault="005A4FA3" w:rsidP="005A4FA3">
      <w:pPr>
        <w:numPr>
          <w:ilvl w:val="0"/>
          <w:numId w:val="13"/>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 xml:space="preserve">Use resources effectively, at all times challenging processes to improve efficiencies </w:t>
      </w:r>
    </w:p>
    <w:p w:rsidR="005A4FA3" w:rsidRPr="005A4FA3" w:rsidRDefault="005A4FA3" w:rsidP="005A4FA3">
      <w:pPr>
        <w:autoSpaceDE w:val="0"/>
        <w:autoSpaceDN w:val="0"/>
        <w:adjustRightInd w:val="0"/>
        <w:spacing w:after="0" w:line="240" w:lineRule="auto"/>
        <w:rPr>
          <w:rFonts w:ascii="Times New Roman" w:eastAsia="Times New Roman" w:hAnsi="Times New Roman" w:cs="Times New Roman"/>
          <w:b/>
          <w:sz w:val="24"/>
          <w:szCs w:val="24"/>
        </w:rPr>
      </w:pPr>
    </w:p>
    <w:p w:rsidR="005A4FA3" w:rsidRPr="005A4FA3" w:rsidRDefault="005A4FA3" w:rsidP="005A4FA3">
      <w:pPr>
        <w:autoSpaceDE w:val="0"/>
        <w:autoSpaceDN w:val="0"/>
        <w:adjustRightInd w:val="0"/>
        <w:spacing w:after="0" w:line="240" w:lineRule="auto"/>
        <w:rPr>
          <w:rFonts w:ascii="Times New Roman" w:eastAsia="Times New Roman" w:hAnsi="Times New Roman" w:cs="Times New Roman"/>
          <w:b/>
          <w:sz w:val="24"/>
          <w:szCs w:val="24"/>
        </w:rPr>
      </w:pPr>
      <w:r w:rsidRPr="005A4FA3">
        <w:rPr>
          <w:rFonts w:ascii="Times New Roman" w:eastAsia="Times New Roman" w:hAnsi="Times New Roman" w:cs="Times New Roman"/>
          <w:b/>
          <w:sz w:val="24"/>
          <w:szCs w:val="24"/>
        </w:rPr>
        <w:t xml:space="preserve">Interpersonal &amp; Communication Skills </w:t>
      </w:r>
    </w:p>
    <w:p w:rsidR="005A4FA3" w:rsidRPr="005A4FA3" w:rsidRDefault="005A4FA3" w:rsidP="005A4FA3">
      <w:pPr>
        <w:numPr>
          <w:ilvl w:val="0"/>
          <w:numId w:val="12"/>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 xml:space="preserve">Communicates in a fluent, logical, clear and convincing manner verbally and in writing </w:t>
      </w:r>
    </w:p>
    <w:p w:rsidR="005A4FA3" w:rsidRPr="005A4FA3" w:rsidRDefault="005A4FA3" w:rsidP="005A4FA3">
      <w:pPr>
        <w:numPr>
          <w:ilvl w:val="0"/>
          <w:numId w:val="12"/>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 xml:space="preserve">Is able to listen effectively and develop a two-way dialogue quickly </w:t>
      </w:r>
    </w:p>
    <w:p w:rsidR="005A4FA3" w:rsidRPr="005A4FA3" w:rsidRDefault="005A4FA3" w:rsidP="005A4FA3">
      <w:pPr>
        <w:numPr>
          <w:ilvl w:val="0"/>
          <w:numId w:val="12"/>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 xml:space="preserve">Maintains a strong focus on meeting the needs of internal and external customers </w:t>
      </w:r>
    </w:p>
    <w:p w:rsidR="005A4FA3" w:rsidRPr="005A4FA3" w:rsidRDefault="005A4FA3" w:rsidP="005A4FA3">
      <w:pPr>
        <w:numPr>
          <w:ilvl w:val="0"/>
          <w:numId w:val="12"/>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 xml:space="preserve">Effectively influences others to take action </w:t>
      </w:r>
    </w:p>
    <w:p w:rsidR="005A4FA3" w:rsidRPr="005A4FA3" w:rsidRDefault="005A4FA3" w:rsidP="005A4FA3">
      <w:pPr>
        <w:numPr>
          <w:ilvl w:val="0"/>
          <w:numId w:val="12"/>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 xml:space="preserve">Works to establish mutual understanding to allow for collaborative working </w:t>
      </w:r>
    </w:p>
    <w:p w:rsidR="005A4FA3" w:rsidRPr="005A4FA3" w:rsidRDefault="005A4FA3" w:rsidP="005A4FA3">
      <w:pPr>
        <w:autoSpaceDE w:val="0"/>
        <w:autoSpaceDN w:val="0"/>
        <w:adjustRightInd w:val="0"/>
        <w:spacing w:after="0" w:line="240" w:lineRule="auto"/>
        <w:rPr>
          <w:rFonts w:ascii="Times New Roman" w:eastAsia="Times New Roman" w:hAnsi="Times New Roman" w:cs="Times New Roman"/>
          <w:sz w:val="24"/>
          <w:szCs w:val="24"/>
        </w:rPr>
      </w:pPr>
    </w:p>
    <w:p w:rsidR="005A4FA3" w:rsidRPr="005A4FA3" w:rsidRDefault="005A4FA3" w:rsidP="005A4FA3">
      <w:pPr>
        <w:autoSpaceDE w:val="0"/>
        <w:autoSpaceDN w:val="0"/>
        <w:adjustRightInd w:val="0"/>
        <w:spacing w:after="0" w:line="240" w:lineRule="auto"/>
        <w:rPr>
          <w:rFonts w:ascii="Times New Roman" w:eastAsia="Times New Roman" w:hAnsi="Times New Roman" w:cs="Times New Roman"/>
          <w:b/>
          <w:sz w:val="24"/>
          <w:szCs w:val="24"/>
        </w:rPr>
      </w:pPr>
      <w:r w:rsidRPr="005A4FA3">
        <w:rPr>
          <w:rFonts w:ascii="Times New Roman" w:eastAsia="Times New Roman" w:hAnsi="Times New Roman" w:cs="Times New Roman"/>
          <w:b/>
          <w:sz w:val="24"/>
          <w:szCs w:val="24"/>
        </w:rPr>
        <w:t xml:space="preserve">Drive &amp; Commitment to Public Service Values </w:t>
      </w:r>
    </w:p>
    <w:p w:rsidR="005A4FA3" w:rsidRPr="005A4FA3" w:rsidRDefault="005A4FA3" w:rsidP="005A4FA3">
      <w:pPr>
        <w:numPr>
          <w:ilvl w:val="0"/>
          <w:numId w:val="12"/>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 xml:space="preserve">Consistently strives to perform at a high level </w:t>
      </w:r>
    </w:p>
    <w:p w:rsidR="005A4FA3" w:rsidRPr="005A4FA3" w:rsidRDefault="005A4FA3" w:rsidP="005A4FA3">
      <w:pPr>
        <w:numPr>
          <w:ilvl w:val="0"/>
          <w:numId w:val="12"/>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 xml:space="preserve">Maintains consistent effort under pressure and is resilient to criticism or setbacks at work </w:t>
      </w:r>
    </w:p>
    <w:p w:rsidR="005A4FA3" w:rsidRPr="005A4FA3" w:rsidRDefault="005A4FA3" w:rsidP="005A4FA3">
      <w:pPr>
        <w:numPr>
          <w:ilvl w:val="0"/>
          <w:numId w:val="12"/>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Demonstrates high levels of initiative, taking ownership for projects and demonstrating self sufficiency</w:t>
      </w:r>
    </w:p>
    <w:p w:rsidR="005A4FA3" w:rsidRPr="005A4FA3" w:rsidRDefault="005A4FA3" w:rsidP="005A4FA3">
      <w:pPr>
        <w:numPr>
          <w:ilvl w:val="0"/>
          <w:numId w:val="12"/>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 xml:space="preserve">Is personally trustworthy and can be relied upon </w:t>
      </w:r>
    </w:p>
    <w:p w:rsidR="00F25E0B" w:rsidRPr="005A4FA3" w:rsidRDefault="005A4FA3" w:rsidP="00F25E0B">
      <w:pPr>
        <w:numPr>
          <w:ilvl w:val="0"/>
          <w:numId w:val="12"/>
        </w:numPr>
        <w:spacing w:after="0" w:line="240" w:lineRule="auto"/>
        <w:rPr>
          <w:rFonts w:ascii="Times New Roman" w:eastAsia="Times New Roman" w:hAnsi="Times New Roman" w:cs="Times New Roman"/>
          <w:sz w:val="24"/>
          <w:szCs w:val="24"/>
          <w:lang w:val="en-GB"/>
        </w:rPr>
      </w:pPr>
      <w:r w:rsidRPr="005A4FA3">
        <w:rPr>
          <w:rFonts w:ascii="Times New Roman" w:eastAsia="Times New Roman" w:hAnsi="Times New Roman" w:cs="Times New Roman"/>
          <w:sz w:val="24"/>
          <w:szCs w:val="24"/>
          <w:lang w:val="en-GB"/>
        </w:rPr>
        <w:t>Places the citizen at the heart of all process and systems.</w:t>
      </w:r>
    </w:p>
    <w:sectPr w:rsidR="00F25E0B" w:rsidRPr="005A4FA3" w:rsidSect="001B41F6">
      <w:pgSz w:w="11906" w:h="16838"/>
      <w:pgMar w:top="680" w:right="1021"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13B"/>
    <w:multiLevelType w:val="hybridMultilevel"/>
    <w:tmpl w:val="1DF23F9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15:restartNumberingAfterBreak="0">
    <w:nsid w:val="00BC52FA"/>
    <w:multiLevelType w:val="hybridMultilevel"/>
    <w:tmpl w:val="9FCCC6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8485D65"/>
    <w:multiLevelType w:val="hybridMultilevel"/>
    <w:tmpl w:val="DFE4B6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A7A157B"/>
    <w:multiLevelType w:val="hybridMultilevel"/>
    <w:tmpl w:val="E5B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C75BB"/>
    <w:multiLevelType w:val="hybridMultilevel"/>
    <w:tmpl w:val="DA7690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1982D52"/>
    <w:multiLevelType w:val="hybridMultilevel"/>
    <w:tmpl w:val="C91AA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771C0E"/>
    <w:multiLevelType w:val="hybridMultilevel"/>
    <w:tmpl w:val="11B8254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3D46F18"/>
    <w:multiLevelType w:val="hybridMultilevel"/>
    <w:tmpl w:val="7E9A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7006D"/>
    <w:multiLevelType w:val="hybridMultilevel"/>
    <w:tmpl w:val="ED489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F3C1C18"/>
    <w:multiLevelType w:val="hybridMultilevel"/>
    <w:tmpl w:val="15B2B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4E838D1"/>
    <w:multiLevelType w:val="hybridMultilevel"/>
    <w:tmpl w:val="AF943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070BD"/>
    <w:multiLevelType w:val="hybridMultilevel"/>
    <w:tmpl w:val="9D648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B2D39BA"/>
    <w:multiLevelType w:val="hybridMultilevel"/>
    <w:tmpl w:val="C45ED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4"/>
  </w:num>
  <w:num w:numId="5">
    <w:abstractNumId w:val="2"/>
  </w:num>
  <w:num w:numId="6">
    <w:abstractNumId w:val="1"/>
  </w:num>
  <w:num w:numId="7">
    <w:abstractNumId w:val="5"/>
  </w:num>
  <w:num w:numId="8">
    <w:abstractNumId w:val="3"/>
  </w:num>
  <w:num w:numId="9">
    <w:abstractNumId w:val="7"/>
  </w:num>
  <w:num w:numId="10">
    <w:abstractNumId w:val="0"/>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93"/>
    <w:rsid w:val="001537AB"/>
    <w:rsid w:val="001B41F6"/>
    <w:rsid w:val="00200E22"/>
    <w:rsid w:val="0022355C"/>
    <w:rsid w:val="00225A47"/>
    <w:rsid w:val="0028772C"/>
    <w:rsid w:val="00311B8D"/>
    <w:rsid w:val="00363E61"/>
    <w:rsid w:val="003D79DA"/>
    <w:rsid w:val="003F7ECD"/>
    <w:rsid w:val="00401A45"/>
    <w:rsid w:val="00466030"/>
    <w:rsid w:val="005A4FA3"/>
    <w:rsid w:val="005D3A2D"/>
    <w:rsid w:val="005E6F9C"/>
    <w:rsid w:val="00623149"/>
    <w:rsid w:val="006262CC"/>
    <w:rsid w:val="00644975"/>
    <w:rsid w:val="00702027"/>
    <w:rsid w:val="007B718E"/>
    <w:rsid w:val="00825837"/>
    <w:rsid w:val="008748AD"/>
    <w:rsid w:val="00880C2F"/>
    <w:rsid w:val="008A4F9A"/>
    <w:rsid w:val="00A15F7D"/>
    <w:rsid w:val="00AA6F72"/>
    <w:rsid w:val="00B60B89"/>
    <w:rsid w:val="00C014D4"/>
    <w:rsid w:val="00C4220E"/>
    <w:rsid w:val="00D671DC"/>
    <w:rsid w:val="00E02E77"/>
    <w:rsid w:val="00F25E0B"/>
    <w:rsid w:val="00F75C9C"/>
    <w:rsid w:val="00FA5458"/>
    <w:rsid w:val="00FB0A93"/>
  </w:rsids>
  <m:mathPr>
    <m:mathFont m:val="Cambria Math"/>
    <m:brkBin m:val="before"/>
    <m:brkBinSub m:val="--"/>
    <m:smallFrac m:val="0"/>
    <m:dispDef/>
    <m:lMargin m:val="0"/>
    <m:rMargin m:val="0"/>
    <m:defJc m:val="centerGroup"/>
    <m:wrapIndent m:val="1440"/>
    <m:intLim m:val="subSup"/>
    <m:naryLim m:val="undOvr"/>
  </m:mathPr>
  <w:themeFontLang w:val="en-I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36BC"/>
  <w15:chartTrackingRefBased/>
  <w15:docId w15:val="{3B4F071F-3636-408D-923C-EF524FEC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A2D"/>
    <w:pPr>
      <w:ind w:left="720"/>
      <w:contextualSpacing/>
    </w:pPr>
  </w:style>
  <w:style w:type="paragraph" w:styleId="BalloonText">
    <w:name w:val="Balloon Text"/>
    <w:basedOn w:val="Normal"/>
    <w:link w:val="BalloonTextChar"/>
    <w:uiPriority w:val="99"/>
    <w:semiHidden/>
    <w:unhideWhenUsed/>
    <w:rsid w:val="00874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AD"/>
    <w:rPr>
      <w:rFonts w:ascii="Tahoma" w:hAnsi="Tahoma" w:cs="Tahoma"/>
      <w:sz w:val="16"/>
      <w:szCs w:val="16"/>
    </w:rPr>
  </w:style>
  <w:style w:type="paragraph" w:customStyle="1" w:styleId="Default">
    <w:name w:val="Default"/>
    <w:rsid w:val="00F25E0B"/>
    <w:pPr>
      <w:autoSpaceDE w:val="0"/>
      <w:autoSpaceDN w:val="0"/>
      <w:adjustRightInd w:val="0"/>
      <w:spacing w:after="0" w:line="240" w:lineRule="auto"/>
    </w:pPr>
    <w:rPr>
      <w:rFonts w:ascii="EC Square Sans Pro Medium" w:eastAsia="Calibri" w:hAnsi="EC Square Sans Pro Medium" w:cs="EC Square Sans Pro Medium"/>
      <w:color w:val="000000"/>
      <w:sz w:val="24"/>
      <w:szCs w:val="24"/>
    </w:rPr>
  </w:style>
  <w:style w:type="paragraph" w:customStyle="1" w:styleId="Pa6">
    <w:name w:val="Pa6"/>
    <w:basedOn w:val="Default"/>
    <w:next w:val="Default"/>
    <w:uiPriority w:val="99"/>
    <w:rsid w:val="00F25E0B"/>
    <w:pPr>
      <w:spacing w:line="181" w:lineRule="atLeast"/>
    </w:pPr>
    <w:rPr>
      <w:rFonts w:cs="Times New Roman"/>
      <w:color w:val="auto"/>
    </w:rPr>
  </w:style>
  <w:style w:type="paragraph" w:styleId="BodyText">
    <w:name w:val="Body Text"/>
    <w:basedOn w:val="Normal"/>
    <w:link w:val="BodyTextChar"/>
    <w:uiPriority w:val="99"/>
    <w:semiHidden/>
    <w:unhideWhenUsed/>
    <w:rsid w:val="00F25E0B"/>
    <w:pPr>
      <w:spacing w:after="120" w:line="276" w:lineRule="auto"/>
    </w:pPr>
  </w:style>
  <w:style w:type="character" w:customStyle="1" w:styleId="BodyTextChar">
    <w:name w:val="Body Text Char"/>
    <w:basedOn w:val="DefaultParagraphFont"/>
    <w:link w:val="BodyText"/>
    <w:uiPriority w:val="99"/>
    <w:semiHidden/>
    <w:rsid w:val="00F25E0B"/>
  </w:style>
  <w:style w:type="table" w:styleId="TableGrid">
    <w:name w:val="Table Grid"/>
    <w:basedOn w:val="TableNormal"/>
    <w:uiPriority w:val="39"/>
    <w:rsid w:val="00F2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F25E0B"/>
    <w:rPr>
      <w:rFonts w:cs="EC Square Sans Pro Medium"/>
      <w:color w:val="000000"/>
      <w:sz w:val="19"/>
      <w:szCs w:val="19"/>
    </w:rPr>
  </w:style>
  <w:style w:type="paragraph" w:styleId="NoSpacing">
    <w:name w:val="No Spacing"/>
    <w:uiPriority w:val="1"/>
    <w:qFormat/>
    <w:rsid w:val="00F25E0B"/>
    <w:pPr>
      <w:spacing w:after="0" w:line="240" w:lineRule="auto"/>
    </w:pPr>
  </w:style>
  <w:style w:type="character" w:styleId="CommentReference">
    <w:name w:val="annotation reference"/>
    <w:basedOn w:val="DefaultParagraphFont"/>
    <w:uiPriority w:val="99"/>
    <w:semiHidden/>
    <w:unhideWhenUsed/>
    <w:rsid w:val="00C014D4"/>
    <w:rPr>
      <w:sz w:val="16"/>
      <w:szCs w:val="16"/>
    </w:rPr>
  </w:style>
  <w:style w:type="paragraph" w:styleId="CommentText">
    <w:name w:val="annotation text"/>
    <w:basedOn w:val="Normal"/>
    <w:link w:val="CommentTextChar"/>
    <w:uiPriority w:val="99"/>
    <w:semiHidden/>
    <w:unhideWhenUsed/>
    <w:rsid w:val="00C014D4"/>
    <w:pPr>
      <w:spacing w:line="240" w:lineRule="auto"/>
    </w:pPr>
    <w:rPr>
      <w:sz w:val="20"/>
      <w:szCs w:val="20"/>
    </w:rPr>
  </w:style>
  <w:style w:type="character" w:customStyle="1" w:styleId="CommentTextChar">
    <w:name w:val="Comment Text Char"/>
    <w:basedOn w:val="DefaultParagraphFont"/>
    <w:link w:val="CommentText"/>
    <w:uiPriority w:val="99"/>
    <w:semiHidden/>
    <w:rsid w:val="00C014D4"/>
    <w:rPr>
      <w:sz w:val="20"/>
      <w:szCs w:val="20"/>
    </w:rPr>
  </w:style>
  <w:style w:type="paragraph" w:styleId="CommentSubject">
    <w:name w:val="annotation subject"/>
    <w:basedOn w:val="CommentText"/>
    <w:next w:val="CommentText"/>
    <w:link w:val="CommentSubjectChar"/>
    <w:uiPriority w:val="99"/>
    <w:semiHidden/>
    <w:unhideWhenUsed/>
    <w:rsid w:val="00C014D4"/>
    <w:rPr>
      <w:b/>
      <w:bCs/>
    </w:rPr>
  </w:style>
  <w:style w:type="character" w:customStyle="1" w:styleId="CommentSubjectChar">
    <w:name w:val="Comment Subject Char"/>
    <w:basedOn w:val="CommentTextChar"/>
    <w:link w:val="CommentSubject"/>
    <w:uiPriority w:val="99"/>
    <w:semiHidden/>
    <w:rsid w:val="00C01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Corkey</dc:creator>
  <cp:keywords/>
  <dc:description/>
  <cp:lastModifiedBy>Yvonne Cronin</cp:lastModifiedBy>
  <cp:revision>6</cp:revision>
  <dcterms:created xsi:type="dcterms:W3CDTF">2020-11-16T11:57:00Z</dcterms:created>
  <dcterms:modified xsi:type="dcterms:W3CDTF">2020-11-20T14:12:00Z</dcterms:modified>
</cp:coreProperties>
</file>