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63" w:rsidRDefault="00F577D6" w:rsidP="0018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6DD0DC0" wp14:editId="07777777">
            <wp:extent cx="4295775" cy="1885950"/>
            <wp:effectExtent l="0" t="0" r="0" b="0"/>
            <wp:docPr id="1" name="Picture 1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0A" w:rsidRPr="006A000A" w:rsidRDefault="006A000A" w:rsidP="006A000A">
      <w:pPr>
        <w:pStyle w:val="BodyText"/>
        <w:ind w:right="-42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000A">
        <w:rPr>
          <w:rFonts w:ascii="Times New Roman" w:hAnsi="Times New Roman" w:cs="Times New Roman"/>
          <w:b/>
          <w:sz w:val="32"/>
          <w:szCs w:val="32"/>
        </w:rPr>
        <w:t xml:space="preserve">Job Description </w:t>
      </w:r>
    </w:p>
    <w:p w:rsidR="006A000A" w:rsidRPr="006A000A" w:rsidRDefault="006A000A" w:rsidP="006A000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000A">
        <w:rPr>
          <w:rFonts w:ascii="Times New Roman" w:eastAsia="Times New Roman" w:hAnsi="Times New Roman" w:cs="Times New Roman"/>
          <w:b/>
          <w:sz w:val="32"/>
          <w:szCs w:val="32"/>
        </w:rPr>
        <w:t>Deputy Principal (PWT)</w:t>
      </w:r>
    </w:p>
    <w:p w:rsidR="006A000A" w:rsidRPr="006A000A" w:rsidRDefault="006A000A" w:rsidP="006A000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000A">
        <w:rPr>
          <w:rFonts w:ascii="Times New Roman" w:eastAsia="Times New Roman" w:hAnsi="Times New Roman" w:cs="Times New Roman"/>
          <w:b/>
          <w:sz w:val="32"/>
          <w:szCs w:val="32"/>
        </w:rPr>
        <w:t xml:space="preserve">Kerry College </w:t>
      </w:r>
    </w:p>
    <w:p w:rsidR="006A000A" w:rsidRPr="006A000A" w:rsidRDefault="1B5CF384" w:rsidP="1B5CF384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B5CF3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Roll number: 76494H Category </w:t>
      </w:r>
      <w:r w:rsidRP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>XV</w:t>
      </w:r>
      <w:r w:rsid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Pr="00BC1D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F07F7" w:rsidRPr="009562D9" w:rsidRDefault="00CF07F7" w:rsidP="006A000A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:rsidR="00972328" w:rsidRDefault="00972328" w:rsidP="009723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328" w:rsidRDefault="00972328" w:rsidP="0097232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28">
        <w:rPr>
          <w:rFonts w:ascii="Times New Roman" w:hAnsi="Times New Roman" w:cs="Times New Roman"/>
          <w:b/>
          <w:sz w:val="24"/>
          <w:szCs w:val="24"/>
        </w:rPr>
        <w:t>Nature of Post</w:t>
      </w:r>
    </w:p>
    <w:p w:rsidR="00972328" w:rsidRPr="00972328" w:rsidRDefault="00972328" w:rsidP="00972328">
      <w:pPr>
        <w:pStyle w:val="BodyText2"/>
        <w:rPr>
          <w:sz w:val="24"/>
          <w:szCs w:val="24"/>
        </w:rPr>
      </w:pPr>
      <w:r w:rsidRPr="00972328">
        <w:rPr>
          <w:sz w:val="24"/>
          <w:szCs w:val="24"/>
        </w:rPr>
        <w:t>The post is whole-time and permanent.</w:t>
      </w:r>
    </w:p>
    <w:p w:rsidR="00972328" w:rsidRPr="00972328" w:rsidRDefault="00972328" w:rsidP="0097232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328">
        <w:rPr>
          <w:rFonts w:ascii="Times New Roman" w:hAnsi="Times New Roman" w:cs="Times New Roman"/>
          <w:b/>
          <w:bCs/>
          <w:sz w:val="24"/>
          <w:szCs w:val="24"/>
        </w:rPr>
        <w:t>Location</w:t>
      </w: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>Centre of first assignment is Kerry College of Further Education</w:t>
      </w:r>
      <w:r w:rsidR="006A000A">
        <w:rPr>
          <w:rFonts w:ascii="Times New Roman" w:hAnsi="Times New Roman" w:cs="Times New Roman"/>
          <w:sz w:val="24"/>
          <w:szCs w:val="24"/>
        </w:rPr>
        <w:t xml:space="preserve"> and Training.</w:t>
      </w:r>
    </w:p>
    <w:p w:rsidR="00972328" w:rsidRPr="00BC1D12" w:rsidRDefault="00972328" w:rsidP="00972328">
      <w:pPr>
        <w:pStyle w:val="BodyText2"/>
        <w:rPr>
          <w:rFonts w:eastAsiaTheme="minorHAnsi"/>
          <w:sz w:val="24"/>
          <w:szCs w:val="24"/>
          <w:lang w:val="en-IE"/>
        </w:rPr>
      </w:pPr>
      <w:r w:rsidRPr="00972328">
        <w:rPr>
          <w:sz w:val="24"/>
          <w:szCs w:val="24"/>
        </w:rPr>
        <w:t xml:space="preserve">The person appointed to this post may be transferred to another post under Kerry ETB, provided that in the opinion of Kerry ETB and the </w:t>
      </w:r>
      <w:r w:rsidRPr="00BC1D12">
        <w:rPr>
          <w:rFonts w:eastAsiaTheme="minorHAnsi"/>
          <w:sz w:val="24"/>
          <w:szCs w:val="24"/>
          <w:lang w:val="en-IE"/>
        </w:rPr>
        <w:t xml:space="preserve">Minister for </w:t>
      </w:r>
      <w:r w:rsidR="006A000A" w:rsidRPr="00BC1D12">
        <w:rPr>
          <w:rFonts w:eastAsiaTheme="minorHAnsi"/>
          <w:sz w:val="24"/>
          <w:szCs w:val="24"/>
          <w:lang w:val="en-IE"/>
        </w:rPr>
        <w:t>Further, Higher Education, Research, Innovation and Science</w:t>
      </w:r>
      <w:r w:rsidRPr="00BC1D12">
        <w:rPr>
          <w:rFonts w:eastAsiaTheme="minorHAnsi"/>
          <w:sz w:val="24"/>
          <w:szCs w:val="24"/>
          <w:lang w:val="en-IE"/>
        </w:rPr>
        <w:t xml:space="preserve"> such other post is of similar status.</w:t>
      </w: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8" w:rsidRPr="00972328" w:rsidRDefault="00972328" w:rsidP="00972328">
      <w:pPr>
        <w:pStyle w:val="Heading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72328">
        <w:rPr>
          <w:rFonts w:ascii="Times New Roman" w:hAnsi="Times New Roman" w:cs="Times New Roman"/>
          <w:i w:val="0"/>
          <w:color w:val="auto"/>
          <w:sz w:val="24"/>
          <w:szCs w:val="24"/>
        </w:rPr>
        <w:t>Commencement Date</w:t>
      </w: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Appointment to commence at the start of the </w:t>
      </w:r>
      <w:r w:rsidR="005926C6">
        <w:rPr>
          <w:rFonts w:ascii="Times New Roman" w:hAnsi="Times New Roman" w:cs="Times New Roman"/>
          <w:sz w:val="24"/>
          <w:szCs w:val="24"/>
        </w:rPr>
        <w:t>2020/21</w:t>
      </w:r>
      <w:r w:rsidRPr="00972328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8" w:rsidRP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28">
        <w:rPr>
          <w:rFonts w:ascii="Times New Roman" w:hAnsi="Times New Roman" w:cs="Times New Roman"/>
          <w:b/>
          <w:sz w:val="24"/>
          <w:szCs w:val="24"/>
        </w:rPr>
        <w:t>Remuneration</w:t>
      </w:r>
    </w:p>
    <w:p w:rsidR="00972328" w:rsidRDefault="00972328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Category of </w:t>
      </w: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Pr="00972328">
        <w:rPr>
          <w:rFonts w:ascii="Times New Roman" w:hAnsi="Times New Roman" w:cs="Times New Roman"/>
          <w:sz w:val="24"/>
          <w:szCs w:val="24"/>
        </w:rPr>
        <w:t>Principal Allowance payable –</w:t>
      </w:r>
      <w:r w:rsidR="00BC1D12">
        <w:rPr>
          <w:rFonts w:ascii="Times New Roman" w:hAnsi="Times New Roman" w:cs="Times New Roman"/>
          <w:sz w:val="24"/>
          <w:szCs w:val="24"/>
        </w:rPr>
        <w:t xml:space="preserve"> XVI</w:t>
      </w:r>
    </w:p>
    <w:p w:rsidR="007C3643" w:rsidRDefault="007C3643" w:rsidP="00972328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Reporting/Accountability Relationship </w:t>
      </w:r>
    </w:p>
    <w:p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The Deputy Principal shall report to the Principal/</w:t>
      </w:r>
      <w:r>
        <w:rPr>
          <w:rFonts w:ascii="Times New Roman" w:hAnsi="Times New Roman" w:cs="Times New Roman"/>
          <w:sz w:val="24"/>
          <w:szCs w:val="24"/>
        </w:rPr>
        <w:t>Director of Further Education and Training</w:t>
      </w:r>
    </w:p>
    <w:p w:rsidR="00972328" w:rsidRDefault="00972328" w:rsidP="009723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328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Post Summary </w:t>
      </w:r>
    </w:p>
    <w:p w:rsidR="00182C63" w:rsidRPr="00972328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overall responsibility of the Deputy Principal is to assist the Principal in the </w:t>
      </w:r>
      <w:r w:rsidR="00C53BB5" w:rsidRPr="004D0726">
        <w:rPr>
          <w:rFonts w:ascii="Times New Roman" w:hAnsi="Times New Roman" w:cs="Times New Roman"/>
          <w:sz w:val="24"/>
          <w:szCs w:val="24"/>
        </w:rPr>
        <w:t xml:space="preserve">day to day </w:t>
      </w:r>
      <w:r w:rsidRPr="0055327C">
        <w:rPr>
          <w:rFonts w:ascii="Times New Roman" w:hAnsi="Times New Roman" w:cs="Times New Roman"/>
          <w:sz w:val="24"/>
          <w:szCs w:val="24"/>
        </w:rPr>
        <w:t xml:space="preserve">management of the </w:t>
      </w:r>
      <w:r w:rsidR="00A535A7">
        <w:rPr>
          <w:rFonts w:ascii="Times New Roman" w:hAnsi="Times New Roman" w:cs="Times New Roman"/>
          <w:sz w:val="24"/>
          <w:szCs w:val="24"/>
        </w:rPr>
        <w:t>College.</w:t>
      </w:r>
    </w:p>
    <w:p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Besides the discharge of specific administrative and management duties, the Deputy Principal also exercises a leadership and motivational role</w:t>
      </w:r>
      <w:r w:rsidR="00CF07F7">
        <w:rPr>
          <w:rFonts w:ascii="Times New Roman" w:hAnsi="Times New Roman" w:cs="Times New Roman"/>
          <w:sz w:val="24"/>
          <w:szCs w:val="24"/>
        </w:rPr>
        <w:t xml:space="preserve"> in the direction of the College </w:t>
      </w:r>
      <w:r w:rsidRPr="0055327C">
        <w:rPr>
          <w:rFonts w:ascii="Times New Roman" w:hAnsi="Times New Roman" w:cs="Times New Roman"/>
          <w:sz w:val="24"/>
          <w:szCs w:val="24"/>
        </w:rPr>
        <w:t xml:space="preserve">enterprise. Together the Principal and Deputy Principal form the senior management team of the </w:t>
      </w:r>
      <w:r w:rsidR="00CF07F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, </w:t>
      </w:r>
      <w:r w:rsidR="00CF7041">
        <w:rPr>
          <w:rFonts w:ascii="Times New Roman" w:hAnsi="Times New Roman" w:cs="Times New Roman"/>
          <w:sz w:val="24"/>
          <w:szCs w:val="24"/>
        </w:rPr>
        <w:t>s/he</w:t>
      </w:r>
      <w:r w:rsidRPr="0055327C">
        <w:rPr>
          <w:rFonts w:ascii="Times New Roman" w:hAnsi="Times New Roman" w:cs="Times New Roman"/>
          <w:sz w:val="24"/>
          <w:szCs w:val="24"/>
        </w:rPr>
        <w:t xml:space="preserve"> must work in tandem to fulfil the aims and objectives of the </w:t>
      </w:r>
      <w:r w:rsidR="00CF07F7">
        <w:rPr>
          <w:rFonts w:ascii="Times New Roman" w:hAnsi="Times New Roman" w:cs="Times New Roman"/>
          <w:sz w:val="24"/>
          <w:szCs w:val="24"/>
        </w:rPr>
        <w:t xml:space="preserve">College. </w:t>
      </w:r>
      <w:r w:rsidRPr="0055327C">
        <w:rPr>
          <w:rFonts w:ascii="Times New Roman" w:hAnsi="Times New Roman" w:cs="Times New Roman"/>
          <w:sz w:val="24"/>
          <w:szCs w:val="24"/>
        </w:rPr>
        <w:t xml:space="preserve"> That teamwork is also broadened to include the post holders to form part of the management team and the staff whose co-operation and commitment are also vital to the achievement of the goals of the </w:t>
      </w:r>
      <w:r w:rsidR="00CF07F7">
        <w:rPr>
          <w:rFonts w:ascii="Times New Roman" w:hAnsi="Times New Roman" w:cs="Times New Roman"/>
          <w:sz w:val="24"/>
          <w:szCs w:val="24"/>
        </w:rPr>
        <w:t>College.</w:t>
      </w:r>
    </w:p>
    <w:p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Deputy Principal is required to deputise for the Principal in </w:t>
      </w:r>
      <w:r w:rsidR="00CF7041">
        <w:rPr>
          <w:rFonts w:ascii="Times New Roman" w:hAnsi="Times New Roman" w:cs="Times New Roman"/>
          <w:sz w:val="24"/>
          <w:szCs w:val="24"/>
        </w:rPr>
        <w:t>her/his</w:t>
      </w:r>
      <w:r w:rsidRPr="0055327C">
        <w:rPr>
          <w:rFonts w:ascii="Times New Roman" w:hAnsi="Times New Roman" w:cs="Times New Roman"/>
          <w:sz w:val="24"/>
          <w:szCs w:val="24"/>
        </w:rPr>
        <w:t xml:space="preserve"> absence in all matters organisational/administrative and in relation to discipline within the </w:t>
      </w:r>
      <w:r w:rsidR="00A535A7">
        <w:rPr>
          <w:rFonts w:ascii="Times New Roman" w:hAnsi="Times New Roman" w:cs="Times New Roman"/>
          <w:sz w:val="24"/>
          <w:szCs w:val="24"/>
        </w:rPr>
        <w:t>College.</w:t>
      </w:r>
    </w:p>
    <w:p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Deputy Principal will</w:t>
      </w:r>
      <w:r w:rsidRPr="0055327C">
        <w:rPr>
          <w:rFonts w:ascii="Times New Roman" w:hAnsi="Times New Roman" w:cs="Times New Roman"/>
          <w:sz w:val="24"/>
          <w:szCs w:val="24"/>
        </w:rPr>
        <w:t xml:space="preserve"> work in conjunction with/under the direction of the Principal. </w:t>
      </w:r>
    </w:p>
    <w:p w:rsidR="00182C63" w:rsidRDefault="1B5CF384" w:rsidP="00182C63">
      <w:pPr>
        <w:rPr>
          <w:rFonts w:ascii="Times New Roman" w:hAnsi="Times New Roman" w:cs="Times New Roman"/>
          <w:sz w:val="24"/>
          <w:szCs w:val="24"/>
        </w:rPr>
      </w:pPr>
      <w:r w:rsidRPr="1B5CF384">
        <w:rPr>
          <w:rFonts w:ascii="Times New Roman" w:hAnsi="Times New Roman" w:cs="Times New Roman"/>
          <w:sz w:val="24"/>
          <w:szCs w:val="24"/>
        </w:rPr>
        <w:t xml:space="preserve">The Deputy Principal shall engage in teaching the number of hours specified by the </w:t>
      </w:r>
      <w:r w:rsidRPr="006761F6">
        <w:rPr>
          <w:rFonts w:ascii="Times New Roman" w:hAnsi="Times New Roman" w:cs="Times New Roman"/>
          <w:sz w:val="24"/>
          <w:szCs w:val="24"/>
        </w:rPr>
        <w:t>Department of Further, Higher Education, Research, Innovation and Science</w:t>
      </w:r>
      <w:r w:rsidRPr="1B5CF384">
        <w:rPr>
          <w:rFonts w:ascii="Times New Roman" w:hAnsi="Times New Roman" w:cs="Times New Roman"/>
          <w:sz w:val="24"/>
          <w:szCs w:val="24"/>
        </w:rPr>
        <w:t xml:space="preserve">, the Deputy Principal will be required to be in attendance in the College throughout the College day. </w:t>
      </w:r>
    </w:p>
    <w:p w:rsidR="007739DA" w:rsidRPr="004D0726" w:rsidRDefault="00182C63" w:rsidP="00182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Deputy Principal</w:t>
      </w:r>
      <w:r w:rsidR="00CF7041">
        <w:rPr>
          <w:rFonts w:ascii="Times New Roman" w:hAnsi="Times New Roman" w:cs="Times New Roman"/>
          <w:sz w:val="24"/>
          <w:szCs w:val="24"/>
        </w:rPr>
        <w:t>’s annual attendance requirement is reflective of the Post-Leaving Certificate Academic Year and s/he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55327C">
        <w:rPr>
          <w:rFonts w:ascii="Times New Roman" w:hAnsi="Times New Roman" w:cs="Times New Roman"/>
          <w:sz w:val="24"/>
          <w:szCs w:val="24"/>
        </w:rPr>
        <w:t xml:space="preserve"> be </w:t>
      </w:r>
      <w:r w:rsidR="00CF7041">
        <w:rPr>
          <w:rFonts w:ascii="Times New Roman" w:hAnsi="Times New Roman" w:cs="Times New Roman"/>
          <w:sz w:val="24"/>
          <w:szCs w:val="24"/>
        </w:rPr>
        <w:t>expected</w:t>
      </w:r>
      <w:r w:rsidR="00CF7041" w:rsidRPr="0055327C">
        <w:rPr>
          <w:rFonts w:ascii="Times New Roman" w:hAnsi="Times New Roman" w:cs="Times New Roman"/>
          <w:sz w:val="24"/>
          <w:szCs w:val="24"/>
        </w:rPr>
        <w:t xml:space="preserve"> </w:t>
      </w:r>
      <w:r w:rsidRPr="0055327C">
        <w:rPr>
          <w:rFonts w:ascii="Times New Roman" w:hAnsi="Times New Roman" w:cs="Times New Roman"/>
          <w:sz w:val="24"/>
          <w:szCs w:val="24"/>
        </w:rPr>
        <w:t xml:space="preserve">to be </w:t>
      </w:r>
      <w:r w:rsidR="00CF7041">
        <w:rPr>
          <w:rFonts w:ascii="Times New Roman" w:hAnsi="Times New Roman" w:cs="Times New Roman"/>
          <w:sz w:val="24"/>
          <w:szCs w:val="24"/>
        </w:rPr>
        <w:t>available</w:t>
      </w:r>
      <w:r w:rsidRPr="0055327C">
        <w:rPr>
          <w:rFonts w:ascii="Times New Roman" w:hAnsi="Times New Roman" w:cs="Times New Roman"/>
          <w:sz w:val="24"/>
          <w:szCs w:val="24"/>
        </w:rPr>
        <w:t xml:space="preserve"> for other periods outside the normal opening hours and days of the </w:t>
      </w:r>
      <w:r w:rsidR="00A535A7">
        <w:rPr>
          <w:rFonts w:ascii="Times New Roman" w:hAnsi="Times New Roman" w:cs="Times New Roman"/>
          <w:sz w:val="24"/>
          <w:szCs w:val="24"/>
        </w:rPr>
        <w:t xml:space="preserve">College </w:t>
      </w:r>
      <w:r w:rsidRPr="0055327C">
        <w:rPr>
          <w:rFonts w:ascii="Times New Roman" w:hAnsi="Times New Roman" w:cs="Times New Roman"/>
          <w:sz w:val="24"/>
          <w:szCs w:val="24"/>
        </w:rPr>
        <w:t>as may be</w:t>
      </w:r>
      <w:r w:rsidR="00CF7041">
        <w:rPr>
          <w:rFonts w:ascii="Times New Roman" w:hAnsi="Times New Roman" w:cs="Times New Roman"/>
          <w:sz w:val="24"/>
          <w:szCs w:val="24"/>
        </w:rPr>
        <w:t xml:space="preserve"> reflective of the allowance</w:t>
      </w:r>
      <w:r w:rsidR="00F00071">
        <w:rPr>
          <w:rFonts w:ascii="Times New Roman" w:hAnsi="Times New Roman" w:cs="Times New Roman"/>
          <w:sz w:val="24"/>
          <w:szCs w:val="24"/>
        </w:rPr>
        <w:t xml:space="preserve"> category</w:t>
      </w:r>
      <w:r w:rsidR="00CF7041">
        <w:rPr>
          <w:rFonts w:ascii="Times New Roman" w:hAnsi="Times New Roman" w:cs="Times New Roman"/>
          <w:sz w:val="24"/>
          <w:szCs w:val="24"/>
        </w:rPr>
        <w:t xml:space="preserve"> and as may be</w:t>
      </w:r>
      <w:r w:rsidRPr="0055327C">
        <w:rPr>
          <w:rFonts w:ascii="Times New Roman" w:hAnsi="Times New Roman" w:cs="Times New Roman"/>
          <w:sz w:val="24"/>
          <w:szCs w:val="24"/>
        </w:rPr>
        <w:t xml:space="preserve"> necessary</w:t>
      </w:r>
      <w:r w:rsidR="00CF7041">
        <w:rPr>
          <w:rFonts w:ascii="Times New Roman" w:hAnsi="Times New Roman" w:cs="Times New Roman"/>
          <w:sz w:val="24"/>
          <w:szCs w:val="24"/>
        </w:rPr>
        <w:t>,</w:t>
      </w:r>
      <w:r w:rsidRPr="0055327C">
        <w:rPr>
          <w:rFonts w:ascii="Times New Roman" w:hAnsi="Times New Roman" w:cs="Times New Roman"/>
          <w:sz w:val="24"/>
          <w:szCs w:val="24"/>
        </w:rPr>
        <w:t xml:space="preserve"> from time to time.</w:t>
      </w:r>
      <w:r w:rsidR="00057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Key Areas of Responsibility </w:t>
      </w:r>
    </w:p>
    <w:p w:rsidR="00182C63" w:rsidRDefault="00182C63" w:rsidP="00182C63">
      <w:p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The Deputy Principal, in collaboration with the Principal, shall have responsibility for the following key areas: </w:t>
      </w:r>
    </w:p>
    <w:p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Leader of Teaching &amp; Learning </w:t>
      </w:r>
    </w:p>
    <w:p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Assist the Principal i</w:t>
      </w:r>
      <w:r w:rsidR="00972328">
        <w:rPr>
          <w:rFonts w:ascii="Times New Roman" w:hAnsi="Times New Roman" w:cs="Times New Roman"/>
          <w:sz w:val="24"/>
          <w:szCs w:val="24"/>
        </w:rPr>
        <w:t>n developing a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environment which is supportive of learning and high achievement among the students.  </w:t>
      </w:r>
    </w:p>
    <w:p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Develop and provide appropriate learning and curriculum programmes and methods of instruction tha</w:t>
      </w:r>
      <w:r w:rsidR="006A000A">
        <w:rPr>
          <w:rFonts w:ascii="Times New Roman" w:hAnsi="Times New Roman" w:cs="Times New Roman"/>
          <w:sz w:val="24"/>
          <w:szCs w:val="24"/>
        </w:rPr>
        <w:t>t meet the needs of all learners</w:t>
      </w:r>
      <w:r w:rsidRPr="0055327C">
        <w:rPr>
          <w:rFonts w:ascii="Times New Roman" w:hAnsi="Times New Roman" w:cs="Times New Roman"/>
          <w:sz w:val="24"/>
          <w:szCs w:val="24"/>
        </w:rPr>
        <w:t xml:space="preserve"> in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and timetabling to support them.  Promote effective teaching and learning practices across the </w:t>
      </w:r>
      <w:r w:rsidR="005B6AAA">
        <w:rPr>
          <w:rFonts w:ascii="Times New Roman" w:hAnsi="Times New Roman" w:cs="Times New Roman"/>
          <w:sz w:val="24"/>
          <w:szCs w:val="24"/>
        </w:rPr>
        <w:t>College.</w:t>
      </w:r>
    </w:p>
    <w:p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in the development of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curriculum and assessment policies.</w:t>
      </w:r>
    </w:p>
    <w:p w:rsidR="00182C63" w:rsidRPr="0055327C" w:rsidRDefault="00182C63" w:rsidP="0018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Develop and implement systems for recording individual pupils’ progress </w:t>
      </w:r>
    </w:p>
    <w:p w:rsidR="00C63F2C" w:rsidRPr="00C80943" w:rsidRDefault="00182C63" w:rsidP="00C8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supporting the monitoring and evaluation of teaching and learning across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and contribute to </w:t>
      </w:r>
      <w:r w:rsidR="00A535A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self-evaluation and the development of improvement plans. </w:t>
      </w:r>
    </w:p>
    <w:p w:rsidR="00182C63" w:rsidRPr="0055327C" w:rsidRDefault="00972328" w:rsidP="00182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 – College</w:t>
      </w:r>
      <w:r w:rsidR="00182C63" w:rsidRPr="0055327C">
        <w:rPr>
          <w:rFonts w:ascii="Times New Roman" w:hAnsi="Times New Roman" w:cs="Times New Roman"/>
          <w:b/>
          <w:sz w:val="24"/>
          <w:szCs w:val="24"/>
        </w:rPr>
        <w:t xml:space="preserve"> Development  </w:t>
      </w:r>
    </w:p>
    <w:p w:rsidR="00182C63" w:rsidRPr="0055327C" w:rsidRDefault="00182C63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>Assist the Principal in the re-evaluation of the purpose, objecti</w:t>
      </w:r>
      <w:r w:rsidR="00972328">
        <w:rPr>
          <w:rFonts w:ascii="Times New Roman" w:hAnsi="Times New Roman" w:cs="Times New Roman"/>
          <w:sz w:val="24"/>
          <w:szCs w:val="24"/>
        </w:rPr>
        <w:t>ves and activities of the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in line with </w:t>
      </w:r>
      <w:r w:rsidR="00A535A7">
        <w:rPr>
          <w:rFonts w:ascii="Times New Roman" w:hAnsi="Times New Roman" w:cs="Times New Roman"/>
          <w:sz w:val="24"/>
          <w:szCs w:val="24"/>
        </w:rPr>
        <w:t>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Self-Evaluation Guidelines.  </w:t>
      </w:r>
    </w:p>
    <w:p w:rsidR="00182C63" w:rsidRPr="0055327C" w:rsidRDefault="00182C63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developing the education aims and objectives of the </w:t>
      </w:r>
      <w:r w:rsidR="005B6AAA">
        <w:rPr>
          <w:rFonts w:ascii="Times New Roman" w:hAnsi="Times New Roman" w:cs="Times New Roman"/>
          <w:sz w:val="24"/>
          <w:szCs w:val="24"/>
        </w:rPr>
        <w:t xml:space="preserve">College </w:t>
      </w:r>
      <w:r w:rsidRPr="0055327C">
        <w:rPr>
          <w:rFonts w:ascii="Times New Roman" w:hAnsi="Times New Roman" w:cs="Times New Roman"/>
          <w:sz w:val="24"/>
          <w:szCs w:val="24"/>
        </w:rPr>
        <w:t xml:space="preserve">and devising strategies to achieve them.  </w:t>
      </w:r>
    </w:p>
    <w:p w:rsidR="00182C63" w:rsidRPr="003567AD" w:rsidRDefault="1B5CF384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1B5CF384">
        <w:rPr>
          <w:rFonts w:ascii="Times New Roman" w:hAnsi="Times New Roman" w:cs="Times New Roman"/>
          <w:sz w:val="24"/>
          <w:szCs w:val="24"/>
        </w:rPr>
        <w:t xml:space="preserve">Assist the Principal in co-ordinating the College plan and policies for approval by the </w:t>
      </w:r>
      <w:r w:rsidRPr="003567AD">
        <w:rPr>
          <w:rFonts w:ascii="Times New Roman" w:hAnsi="Times New Roman" w:cs="Times New Roman"/>
          <w:sz w:val="24"/>
          <w:szCs w:val="24"/>
        </w:rPr>
        <w:t>Board of Management.  (Board of Governance)</w:t>
      </w:r>
    </w:p>
    <w:p w:rsidR="00EE0FCD" w:rsidRDefault="00EE0FCD" w:rsidP="00182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the Principal in maintaining effective relationships with the stakeholders involved including</w:t>
      </w:r>
      <w:r w:rsidR="006A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learners, local employers, other education and training bodies and agencies</w:t>
      </w:r>
    </w:p>
    <w:p w:rsidR="00C53BB5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Assist</w:t>
      </w:r>
      <w:r w:rsidR="00C53BB5" w:rsidRPr="003C1C28">
        <w:rPr>
          <w:rFonts w:ascii="Times New Roman" w:hAnsi="Times New Roman" w:cs="Times New Roman"/>
          <w:sz w:val="24"/>
          <w:szCs w:val="24"/>
        </w:rPr>
        <w:t xml:space="preserve"> the review and development of Courses in conjunction with the wider Kerry ETB FET Services, Local employers, other ETB Training Providers and agencies.</w:t>
      </w:r>
    </w:p>
    <w:p w:rsidR="00D023D4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Support and assist the Principal in the development of an extensive par</w:t>
      </w:r>
      <w:r w:rsidR="000578B9">
        <w:rPr>
          <w:rFonts w:ascii="Times New Roman" w:hAnsi="Times New Roman" w:cs="Times New Roman"/>
          <w:sz w:val="24"/>
          <w:szCs w:val="24"/>
        </w:rPr>
        <w:t>t</w:t>
      </w:r>
      <w:r w:rsidRPr="003C1C28">
        <w:rPr>
          <w:rFonts w:ascii="Times New Roman" w:hAnsi="Times New Roman" w:cs="Times New Roman"/>
          <w:sz w:val="24"/>
          <w:szCs w:val="24"/>
        </w:rPr>
        <w:t xml:space="preserve"> time evening programme for the College</w:t>
      </w:r>
    </w:p>
    <w:p w:rsidR="00D023D4" w:rsidRPr="003C1C28" w:rsidRDefault="00D023D4" w:rsidP="00C53B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Fully participate in the implementation of the learner enrolments systems, including during traditional learner holiday periods</w:t>
      </w:r>
    </w:p>
    <w:p w:rsidR="007C0314" w:rsidRPr="003C1C28" w:rsidRDefault="007C0314" w:rsidP="007C03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t>Assist the Principal in the development and implementation of an extensive and detailed annual college promotion and recruitment plan for approval by the Board of Management each year</w:t>
      </w:r>
    </w:p>
    <w:p w:rsidR="003C1C28" w:rsidRPr="00C80943" w:rsidRDefault="00A46EA0" w:rsidP="00182C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1C28">
        <w:rPr>
          <w:rFonts w:ascii="Times New Roman" w:hAnsi="Times New Roman" w:cs="Times New Roman"/>
          <w:sz w:val="24"/>
          <w:szCs w:val="24"/>
        </w:rPr>
        <w:lastRenderedPageBreak/>
        <w:t xml:space="preserve">Assist the Principal in the establishment of relevant clubs and societies (including sporting) in the college to enhance the learner experience </w:t>
      </w:r>
    </w:p>
    <w:p w:rsidR="00182C63" w:rsidRPr="0055327C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55327C">
        <w:rPr>
          <w:rFonts w:ascii="Times New Roman" w:hAnsi="Times New Roman" w:cs="Times New Roman"/>
          <w:b/>
          <w:sz w:val="24"/>
          <w:szCs w:val="24"/>
        </w:rPr>
        <w:t xml:space="preserve">Leader – People &amp; Teams  </w:t>
      </w:r>
    </w:p>
    <w:p w:rsidR="007739DA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Develop a good working relationship with the Principal, teaching staff and ancillary staff.  </w:t>
      </w:r>
    </w:p>
    <w:p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Treat all staff with respect and develop positive relationships.  </w:t>
      </w:r>
    </w:p>
    <w:p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promoting ongoing staff development and in-service and in the identification of </w:t>
      </w:r>
      <w:r w:rsidR="00972328">
        <w:rPr>
          <w:rFonts w:ascii="Times New Roman" w:hAnsi="Times New Roman" w:cs="Times New Roman"/>
          <w:sz w:val="24"/>
          <w:szCs w:val="24"/>
        </w:rPr>
        <w:t>the staffing needs of the College</w:t>
      </w:r>
      <w:r w:rsidRPr="0055327C">
        <w:rPr>
          <w:rFonts w:ascii="Times New Roman" w:hAnsi="Times New Roman" w:cs="Times New Roman"/>
          <w:sz w:val="24"/>
          <w:szCs w:val="24"/>
        </w:rPr>
        <w:t xml:space="preserve"> – i.e. teaching and support staff.  </w:t>
      </w:r>
    </w:p>
    <w:p w:rsidR="00182C63" w:rsidRPr="0055327C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Co-ordinate Staff Development and organise Staff Days. </w:t>
      </w:r>
    </w:p>
    <w:p w:rsidR="00182C63" w:rsidRDefault="00182C63" w:rsidP="00182C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27C">
        <w:rPr>
          <w:rFonts w:ascii="Times New Roman" w:hAnsi="Times New Roman" w:cs="Times New Roman"/>
          <w:sz w:val="24"/>
          <w:szCs w:val="24"/>
        </w:rPr>
        <w:t xml:space="preserve">Assist the Principal in </w:t>
      </w:r>
      <w:r w:rsidR="00CF7041">
        <w:rPr>
          <w:rFonts w:ascii="Times New Roman" w:hAnsi="Times New Roman" w:cs="Times New Roman"/>
          <w:sz w:val="24"/>
          <w:szCs w:val="24"/>
        </w:rPr>
        <w:t>inducting new staff into</w:t>
      </w:r>
      <w:r w:rsidRPr="00972328">
        <w:rPr>
          <w:rFonts w:ascii="Times New Roman" w:hAnsi="Times New Roman" w:cs="Times New Roman"/>
          <w:sz w:val="24"/>
          <w:szCs w:val="24"/>
        </w:rPr>
        <w:t xml:space="preserve"> employment in the </w:t>
      </w:r>
      <w:r w:rsidR="00A535A7" w:rsidRPr="00972328">
        <w:rPr>
          <w:rFonts w:ascii="Times New Roman" w:hAnsi="Times New Roman" w:cs="Times New Roman"/>
          <w:sz w:val="24"/>
          <w:szCs w:val="24"/>
        </w:rPr>
        <w:t>College.</w:t>
      </w:r>
    </w:p>
    <w:p w:rsidR="00C63F2C" w:rsidRDefault="00C63F2C" w:rsidP="00182C63">
      <w:pPr>
        <w:rPr>
          <w:rFonts w:ascii="Times New Roman" w:hAnsi="Times New Roman" w:cs="Times New Roman"/>
          <w:b/>
          <w:sz w:val="24"/>
          <w:szCs w:val="24"/>
        </w:rPr>
      </w:pPr>
    </w:p>
    <w:p w:rsidR="00182C63" w:rsidRPr="00F65F13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t xml:space="preserve">Organisational Management and Administrative Skills  </w:t>
      </w:r>
    </w:p>
    <w:p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Assist the Principal in the day to day management of the</w:t>
      </w:r>
      <w:r w:rsidR="005B6AAA">
        <w:rPr>
          <w:rFonts w:ascii="Times New Roman" w:hAnsi="Times New Roman" w:cs="Times New Roman"/>
          <w:sz w:val="24"/>
          <w:szCs w:val="24"/>
        </w:rPr>
        <w:t xml:space="preserve"> College</w:t>
      </w:r>
      <w:r w:rsidR="00EE0FCD">
        <w:rPr>
          <w:rFonts w:ascii="Times New Roman" w:hAnsi="Times New Roman" w:cs="Times New Roman"/>
          <w:sz w:val="24"/>
          <w:szCs w:val="24"/>
        </w:rPr>
        <w:t xml:space="preserve">, including the planning, preparation </w:t>
      </w:r>
      <w:r w:rsidRPr="00F65F13">
        <w:rPr>
          <w:rFonts w:ascii="Times New Roman" w:hAnsi="Times New Roman" w:cs="Times New Roman"/>
          <w:sz w:val="24"/>
          <w:szCs w:val="24"/>
        </w:rPr>
        <w:t>a</w:t>
      </w:r>
      <w:r w:rsidR="00EE0FCD">
        <w:rPr>
          <w:rFonts w:ascii="Times New Roman" w:hAnsi="Times New Roman" w:cs="Times New Roman"/>
          <w:sz w:val="24"/>
          <w:szCs w:val="24"/>
        </w:rPr>
        <w:t>nd overseeing of the daily timetabling of classes in accordance with the app</w:t>
      </w:r>
      <w:r w:rsidR="00F327E7">
        <w:rPr>
          <w:rFonts w:ascii="Times New Roman" w:hAnsi="Times New Roman" w:cs="Times New Roman"/>
          <w:sz w:val="24"/>
          <w:szCs w:val="24"/>
        </w:rPr>
        <w:t>roved annual curricular plan</w:t>
      </w:r>
    </w:p>
    <w:p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Assist the Principal in </w:t>
      </w:r>
      <w:r w:rsidR="00F327E7">
        <w:rPr>
          <w:rFonts w:ascii="Times New Roman" w:hAnsi="Times New Roman" w:cs="Times New Roman"/>
          <w:sz w:val="24"/>
          <w:szCs w:val="24"/>
        </w:rPr>
        <w:t xml:space="preserve">the </w:t>
      </w:r>
      <w:r w:rsidRPr="00972328">
        <w:rPr>
          <w:rFonts w:ascii="Times New Roman" w:hAnsi="Times New Roman" w:cs="Times New Roman"/>
          <w:sz w:val="24"/>
          <w:szCs w:val="24"/>
        </w:rPr>
        <w:t xml:space="preserve">promotion </w:t>
      </w:r>
      <w:r w:rsidR="00F327E7">
        <w:rPr>
          <w:rFonts w:ascii="Times New Roman" w:hAnsi="Times New Roman" w:cs="Times New Roman"/>
          <w:sz w:val="24"/>
          <w:szCs w:val="24"/>
        </w:rPr>
        <w:t>of good order and general supervision.</w:t>
      </w:r>
    </w:p>
    <w:p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Be responsible</w:t>
      </w:r>
      <w:r w:rsidR="00CF7041">
        <w:rPr>
          <w:rFonts w:ascii="Times New Roman" w:hAnsi="Times New Roman" w:cs="Times New Roman"/>
          <w:sz w:val="24"/>
          <w:szCs w:val="24"/>
        </w:rPr>
        <w:t>, with the Principal,</w:t>
      </w:r>
      <w:r w:rsidRPr="00F65F13">
        <w:rPr>
          <w:rFonts w:ascii="Times New Roman" w:hAnsi="Times New Roman" w:cs="Times New Roman"/>
          <w:sz w:val="24"/>
          <w:szCs w:val="24"/>
        </w:rPr>
        <w:t xml:space="preserve"> </w:t>
      </w:r>
      <w:r w:rsidR="00F327E7">
        <w:rPr>
          <w:rFonts w:ascii="Times New Roman" w:hAnsi="Times New Roman" w:cs="Times New Roman"/>
          <w:sz w:val="24"/>
          <w:szCs w:val="24"/>
        </w:rPr>
        <w:t>for the day today management of staff and learners.</w:t>
      </w:r>
    </w:p>
    <w:p w:rsidR="00182C63" w:rsidRPr="00F65F13" w:rsidRDefault="00C53BB5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Establish, </w:t>
      </w:r>
      <w:r w:rsidR="00182C63" w:rsidRPr="00C63F2C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C63F2C">
        <w:rPr>
          <w:rFonts w:ascii="Times New Roman" w:hAnsi="Times New Roman" w:cs="Times New Roman"/>
          <w:sz w:val="24"/>
          <w:szCs w:val="24"/>
        </w:rPr>
        <w:t xml:space="preserve">and review </w:t>
      </w:r>
      <w:r w:rsidR="00182C63" w:rsidRPr="00F65F13">
        <w:rPr>
          <w:rFonts w:ascii="Times New Roman" w:hAnsi="Times New Roman" w:cs="Times New Roman"/>
          <w:sz w:val="24"/>
          <w:szCs w:val="24"/>
        </w:rPr>
        <w:t xml:space="preserve">effective data management systems such as student records, teacher records, attendance, purchasing procedures and timetables.  </w:t>
      </w:r>
    </w:p>
    <w:p w:rsidR="00182C63" w:rsidRPr="00F35E66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 xml:space="preserve">Assist the Principal with </w:t>
      </w:r>
      <w:r w:rsidR="00FE5C35">
        <w:rPr>
          <w:rFonts w:ascii="Times New Roman" w:hAnsi="Times New Roman" w:cs="Times New Roman"/>
          <w:sz w:val="24"/>
          <w:szCs w:val="24"/>
        </w:rPr>
        <w:t>rostering for</w:t>
      </w:r>
      <w:r w:rsidRPr="00F35E66">
        <w:rPr>
          <w:rFonts w:ascii="Times New Roman" w:hAnsi="Times New Roman" w:cs="Times New Roman"/>
          <w:sz w:val="24"/>
          <w:szCs w:val="24"/>
        </w:rPr>
        <w:t xml:space="preserve"> supervision.</w:t>
      </w:r>
    </w:p>
    <w:p w:rsidR="00C8094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>Assist the Principal with mor</w:t>
      </w:r>
      <w:r w:rsidR="00972328" w:rsidRPr="00F35E66">
        <w:rPr>
          <w:rFonts w:ascii="Times New Roman" w:hAnsi="Times New Roman" w:cs="Times New Roman"/>
          <w:sz w:val="24"/>
          <w:szCs w:val="24"/>
        </w:rPr>
        <w:t>ning supervision prior to College</w:t>
      </w:r>
      <w:r w:rsidRPr="00F35E66">
        <w:rPr>
          <w:rFonts w:ascii="Times New Roman" w:hAnsi="Times New Roman" w:cs="Times New Roman"/>
          <w:sz w:val="24"/>
          <w:szCs w:val="24"/>
        </w:rPr>
        <w:t xml:space="preserve"> opening. </w:t>
      </w:r>
    </w:p>
    <w:p w:rsidR="00182C63" w:rsidRPr="00F35E66" w:rsidRDefault="00CF7041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 with the Principal to ensure a management presence</w:t>
      </w:r>
      <w:r w:rsidR="00C80943" w:rsidRPr="0055327C">
        <w:rPr>
          <w:rFonts w:ascii="Times New Roman" w:hAnsi="Times New Roman" w:cs="Times New Roman"/>
          <w:sz w:val="24"/>
          <w:szCs w:val="24"/>
        </w:rPr>
        <w:t xml:space="preserve"> in the</w:t>
      </w:r>
      <w:r w:rsidR="00C80943">
        <w:rPr>
          <w:rFonts w:ascii="Times New Roman" w:hAnsi="Times New Roman" w:cs="Times New Roman"/>
          <w:sz w:val="24"/>
          <w:szCs w:val="24"/>
        </w:rPr>
        <w:t xml:space="preserve"> College</w:t>
      </w:r>
      <w:r w:rsidR="00C80943" w:rsidRPr="0055327C">
        <w:rPr>
          <w:rFonts w:ascii="Times New Roman" w:hAnsi="Times New Roman" w:cs="Times New Roman"/>
          <w:sz w:val="24"/>
          <w:szCs w:val="24"/>
        </w:rPr>
        <w:t xml:space="preserve"> for periods during </w:t>
      </w:r>
      <w:r w:rsidR="00C80943">
        <w:rPr>
          <w:rFonts w:ascii="Times New Roman" w:hAnsi="Times New Roman" w:cs="Times New Roman"/>
          <w:sz w:val="24"/>
          <w:szCs w:val="24"/>
        </w:rPr>
        <w:t>all QQI and other FET awarding bodies e</w:t>
      </w:r>
      <w:r w:rsidR="00C80943" w:rsidRPr="0055327C">
        <w:rPr>
          <w:rFonts w:ascii="Times New Roman" w:hAnsi="Times New Roman" w:cs="Times New Roman"/>
          <w:sz w:val="24"/>
          <w:szCs w:val="24"/>
        </w:rPr>
        <w:t>xaminations</w:t>
      </w:r>
    </w:p>
    <w:p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Prepare a </w:t>
      </w:r>
      <w:r w:rsidR="00972328" w:rsidRPr="00972328">
        <w:rPr>
          <w:rFonts w:ascii="Times New Roman" w:hAnsi="Times New Roman" w:cs="Times New Roman"/>
          <w:sz w:val="24"/>
          <w:szCs w:val="24"/>
        </w:rPr>
        <w:t xml:space="preserve">summary of results of </w:t>
      </w:r>
      <w:r w:rsidR="00F327E7">
        <w:rPr>
          <w:rFonts w:ascii="Times New Roman" w:hAnsi="Times New Roman" w:cs="Times New Roman"/>
          <w:sz w:val="24"/>
          <w:szCs w:val="24"/>
        </w:rPr>
        <w:t>QQI and other FET awarding bodies examinations fo</w:t>
      </w:r>
      <w:r w:rsidR="00113BA3">
        <w:rPr>
          <w:rFonts w:ascii="Times New Roman" w:hAnsi="Times New Roman" w:cs="Times New Roman"/>
          <w:sz w:val="24"/>
          <w:szCs w:val="24"/>
        </w:rPr>
        <w:t>r Kerry ETB and Kerry ETB Board of Management.</w:t>
      </w:r>
    </w:p>
    <w:p w:rsidR="00182C63" w:rsidRPr="00972328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328">
        <w:rPr>
          <w:rFonts w:ascii="Times New Roman" w:hAnsi="Times New Roman" w:cs="Times New Roman"/>
          <w:sz w:val="24"/>
          <w:szCs w:val="24"/>
        </w:rPr>
        <w:t xml:space="preserve">Assist at open days and nights and award nights.  </w:t>
      </w:r>
    </w:p>
    <w:p w:rsidR="00182C63" w:rsidRPr="00F65F1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Assist in ensuring the security of the</w:t>
      </w:r>
      <w:r w:rsidR="00A535A7">
        <w:rPr>
          <w:rFonts w:ascii="Times New Roman" w:hAnsi="Times New Roman" w:cs="Times New Roman"/>
          <w:sz w:val="24"/>
          <w:szCs w:val="24"/>
        </w:rPr>
        <w:t xml:space="preserve"> 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building and safe keeping of property.  </w:t>
      </w:r>
    </w:p>
    <w:p w:rsidR="00113BA3" w:rsidRDefault="00182C63" w:rsidP="00182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>Conduct the ordinary activities of correspondence,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 w:rsidRPr="00113BA3">
        <w:rPr>
          <w:rFonts w:ascii="Times New Roman" w:hAnsi="Times New Roman" w:cs="Times New Roman"/>
          <w:sz w:val="24"/>
          <w:szCs w:val="24"/>
        </w:rPr>
        <w:t xml:space="preserve">producing </w:t>
      </w:r>
      <w:r w:rsidR="00972328" w:rsidRPr="00113BA3">
        <w:rPr>
          <w:rFonts w:ascii="Times New Roman" w:hAnsi="Times New Roman" w:cs="Times New Roman"/>
          <w:sz w:val="24"/>
          <w:szCs w:val="24"/>
        </w:rPr>
        <w:t xml:space="preserve">reports and returns of </w:t>
      </w:r>
      <w:r w:rsidRPr="00113BA3">
        <w:rPr>
          <w:rFonts w:ascii="Times New Roman" w:hAnsi="Times New Roman" w:cs="Times New Roman"/>
          <w:sz w:val="24"/>
          <w:szCs w:val="24"/>
        </w:rPr>
        <w:t xml:space="preserve">information as required by the </w:t>
      </w:r>
      <w:r w:rsidR="00A31F98" w:rsidRPr="003567AD">
        <w:rPr>
          <w:rFonts w:ascii="Times New Roman" w:hAnsi="Times New Roman" w:cs="Times New Roman"/>
          <w:sz w:val="24"/>
          <w:szCs w:val="24"/>
        </w:rPr>
        <w:t>Department of Further, Higher Education, Research, Innovation and Science</w:t>
      </w:r>
      <w:r w:rsidR="00A31F98">
        <w:rPr>
          <w:rFonts w:ascii="Times New Roman" w:hAnsi="Times New Roman" w:cs="Times New Roman"/>
          <w:sz w:val="24"/>
          <w:szCs w:val="24"/>
        </w:rPr>
        <w:t xml:space="preserve"> </w:t>
      </w:r>
      <w:r w:rsidR="00C53BB5">
        <w:rPr>
          <w:rFonts w:ascii="Times New Roman" w:hAnsi="Times New Roman" w:cs="Times New Roman"/>
          <w:sz w:val="24"/>
          <w:szCs w:val="24"/>
        </w:rPr>
        <w:t>/</w:t>
      </w:r>
      <w:r w:rsidR="00C53BB5" w:rsidRPr="00C63F2C">
        <w:rPr>
          <w:rFonts w:ascii="Times New Roman" w:hAnsi="Times New Roman" w:cs="Times New Roman"/>
          <w:sz w:val="24"/>
          <w:szCs w:val="24"/>
        </w:rPr>
        <w:t>SOLAS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Pr="00113BA3">
        <w:rPr>
          <w:rFonts w:ascii="Times New Roman" w:hAnsi="Times New Roman" w:cs="Times New Roman"/>
          <w:sz w:val="24"/>
          <w:szCs w:val="24"/>
        </w:rPr>
        <w:t>and</w:t>
      </w:r>
      <w:r w:rsidR="00F327E7" w:rsidRPr="00113BA3">
        <w:rPr>
          <w:rFonts w:ascii="Times New Roman" w:hAnsi="Times New Roman" w:cs="Times New Roman"/>
          <w:sz w:val="24"/>
          <w:szCs w:val="24"/>
        </w:rPr>
        <w:t xml:space="preserve"> Kerry ETB and Kerry ETB Board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 w:rsidRPr="00113BA3">
        <w:rPr>
          <w:rFonts w:ascii="Times New Roman" w:hAnsi="Times New Roman" w:cs="Times New Roman"/>
          <w:sz w:val="24"/>
          <w:szCs w:val="24"/>
        </w:rPr>
        <w:t>of Management</w:t>
      </w:r>
      <w:r w:rsidR="00113BA3">
        <w:rPr>
          <w:rFonts w:ascii="Times New Roman" w:hAnsi="Times New Roman" w:cs="Times New Roman"/>
          <w:sz w:val="24"/>
          <w:szCs w:val="24"/>
        </w:rPr>
        <w:t xml:space="preserve">. </w:t>
      </w:r>
      <w:r w:rsid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113BA3">
        <w:rPr>
          <w:rFonts w:ascii="Times New Roman" w:hAnsi="Times New Roman" w:cs="Times New Roman"/>
          <w:sz w:val="24"/>
          <w:szCs w:val="24"/>
        </w:rPr>
        <w:t>Meet all administrative and reporting requirements as directed by Kerry ETB.</w:t>
      </w:r>
    </w:p>
    <w:p w:rsidR="00C63F2C" w:rsidRPr="00C80943" w:rsidRDefault="00182C63" w:rsidP="00C63F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>Comply with the lawful orders of the ETB/C</w:t>
      </w:r>
      <w:r w:rsidR="00C53BB5">
        <w:rPr>
          <w:rFonts w:ascii="Times New Roman" w:hAnsi="Times New Roman" w:cs="Times New Roman"/>
          <w:sz w:val="24"/>
          <w:szCs w:val="24"/>
        </w:rPr>
        <w:t>hief Executive Officer</w:t>
      </w:r>
      <w:r w:rsidRPr="00113BA3">
        <w:rPr>
          <w:rFonts w:ascii="Times New Roman" w:hAnsi="Times New Roman" w:cs="Times New Roman"/>
          <w:sz w:val="24"/>
          <w:szCs w:val="24"/>
        </w:rPr>
        <w:t xml:space="preserve">/BOM and with the rules and requirements of the </w:t>
      </w:r>
      <w:r w:rsidR="00CF7041">
        <w:rPr>
          <w:rFonts w:ascii="Times New Roman" w:hAnsi="Times New Roman" w:cs="Times New Roman"/>
          <w:sz w:val="24"/>
          <w:szCs w:val="24"/>
        </w:rPr>
        <w:t>relevant Minister/s</w:t>
      </w:r>
      <w:r w:rsidR="00F00071">
        <w:rPr>
          <w:rFonts w:ascii="Times New Roman" w:hAnsi="Times New Roman" w:cs="Times New Roman"/>
          <w:sz w:val="24"/>
          <w:szCs w:val="24"/>
        </w:rPr>
        <w:t xml:space="preserve"> and Government Departments</w:t>
      </w:r>
      <w:r w:rsidRPr="00113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63" w:rsidRPr="00F65F13" w:rsidRDefault="00182C63" w:rsidP="00182C6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t xml:space="preserve">Self-Awareness and Self-Management  </w:t>
      </w:r>
    </w:p>
    <w:p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Appreciate the importance of the Principal/Deputy Principal relationship, the relationship with other members of the </w:t>
      </w:r>
      <w:r w:rsidR="005B6AAA">
        <w:rPr>
          <w:rFonts w:ascii="Times New Roman" w:hAnsi="Times New Roman" w:cs="Times New Roman"/>
          <w:sz w:val="24"/>
          <w:szCs w:val="24"/>
        </w:rPr>
        <w:t>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community and the importance and overall impact of effective working relationships. </w:t>
      </w:r>
    </w:p>
    <w:p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Set a good standard of professional interactions and ensure professional relationship boundaries are in place. </w:t>
      </w:r>
    </w:p>
    <w:p w:rsidR="00182C63" w:rsidRPr="00F65F1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Be aware of his/her skill set and be willing to seek help and advice when required.</w:t>
      </w:r>
    </w:p>
    <w:p w:rsidR="00182C63" w:rsidRDefault="00182C63" w:rsidP="00182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Uphold professional integrity at all times, e.g. discretion, confidentiality, loyalty and trust. </w:t>
      </w:r>
    </w:p>
    <w:p w:rsidR="007F6673" w:rsidRPr="00F65F13" w:rsidRDefault="007F6673" w:rsidP="007F6673">
      <w:pPr>
        <w:rPr>
          <w:rFonts w:ascii="Times New Roman" w:hAnsi="Times New Roman" w:cs="Times New Roman"/>
          <w:b/>
          <w:sz w:val="24"/>
          <w:szCs w:val="24"/>
        </w:rPr>
      </w:pPr>
      <w:r w:rsidRPr="00F65F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Communication  </w:t>
      </w:r>
    </w:p>
    <w:p w:rsidR="007F6673" w:rsidRPr="00F65F1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>Develop effective communicat</w:t>
      </w:r>
      <w:r>
        <w:rPr>
          <w:rFonts w:ascii="Times New Roman" w:hAnsi="Times New Roman" w:cs="Times New Roman"/>
          <w:sz w:val="24"/>
          <w:szCs w:val="24"/>
        </w:rPr>
        <w:t xml:space="preserve">ion systems with pupils, staff </w:t>
      </w:r>
      <w:r w:rsidRPr="00F65F13">
        <w:rPr>
          <w:rFonts w:ascii="Times New Roman" w:hAnsi="Times New Roman" w:cs="Times New Roman"/>
          <w:sz w:val="24"/>
          <w:szCs w:val="24"/>
        </w:rPr>
        <w:t xml:space="preserve">and the wider community.  </w:t>
      </w:r>
    </w:p>
    <w:p w:rsidR="00113BA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 xml:space="preserve">Maintain effective relationships </w:t>
      </w:r>
      <w:r w:rsidR="00113BA3">
        <w:rPr>
          <w:rFonts w:ascii="Times New Roman" w:hAnsi="Times New Roman" w:cs="Times New Roman"/>
          <w:sz w:val="24"/>
          <w:szCs w:val="24"/>
        </w:rPr>
        <w:t>with the stakeholders involved including learners, local employers, other education a</w:t>
      </w:r>
      <w:r w:rsidR="00C05F4A">
        <w:rPr>
          <w:rFonts w:ascii="Times New Roman" w:hAnsi="Times New Roman" w:cs="Times New Roman"/>
          <w:sz w:val="24"/>
          <w:szCs w:val="24"/>
        </w:rPr>
        <w:t>nd training bodies and agencies including representing Kerry ETB on Boards and Committees.</w:t>
      </w:r>
    </w:p>
    <w:p w:rsidR="007F6673" w:rsidRPr="00113BA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BA3">
        <w:rPr>
          <w:rFonts w:ascii="Times New Roman" w:hAnsi="Times New Roman" w:cs="Times New Roman"/>
          <w:sz w:val="24"/>
          <w:szCs w:val="24"/>
        </w:rPr>
        <w:t xml:space="preserve">Communicate with students, staff in a positive, friendly and professional manner. </w:t>
      </w:r>
    </w:p>
    <w:p w:rsidR="007F6673" w:rsidRPr="00F65F13" w:rsidRDefault="007F6673" w:rsidP="007F66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F13">
        <w:rPr>
          <w:rFonts w:ascii="Times New Roman" w:hAnsi="Times New Roman" w:cs="Times New Roman"/>
          <w:sz w:val="24"/>
          <w:szCs w:val="24"/>
        </w:rPr>
        <w:t xml:space="preserve">Implement the </w:t>
      </w:r>
      <w:r>
        <w:rPr>
          <w:rFonts w:ascii="Times New Roman" w:hAnsi="Times New Roman" w:cs="Times New Roman"/>
          <w:sz w:val="24"/>
          <w:szCs w:val="24"/>
        </w:rPr>
        <w:t>Code of Behaviour and all College</w:t>
      </w:r>
      <w:r w:rsidRPr="00F65F13">
        <w:rPr>
          <w:rFonts w:ascii="Times New Roman" w:hAnsi="Times New Roman" w:cs="Times New Roman"/>
          <w:sz w:val="24"/>
          <w:szCs w:val="24"/>
        </w:rPr>
        <w:t xml:space="preserve"> policies with an understanding of their rationale.  </w:t>
      </w:r>
    </w:p>
    <w:p w:rsidR="007F6673" w:rsidRPr="00F35E66" w:rsidRDefault="007F6673" w:rsidP="00182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66">
        <w:rPr>
          <w:rFonts w:ascii="Times New Roman" w:hAnsi="Times New Roman" w:cs="Times New Roman"/>
          <w:sz w:val="24"/>
          <w:szCs w:val="24"/>
        </w:rPr>
        <w:t>Liaising with the College union representatives on matters relating to the College.</w:t>
      </w:r>
    </w:p>
    <w:p w:rsidR="007F6673" w:rsidRPr="00D42BF3" w:rsidRDefault="007F6673" w:rsidP="00182C63">
      <w:pPr>
        <w:rPr>
          <w:rFonts w:ascii="Times New Roman" w:hAnsi="Times New Roman" w:cs="Times New Roman"/>
          <w:sz w:val="24"/>
          <w:szCs w:val="24"/>
        </w:rPr>
      </w:pPr>
    </w:p>
    <w:p w:rsidR="00182C63" w:rsidRPr="00D42BF3" w:rsidRDefault="00182C63" w:rsidP="00182C63">
      <w:pPr>
        <w:pStyle w:val="ListParagraph"/>
        <w:ind w:hanging="630"/>
        <w:rPr>
          <w:rFonts w:ascii="Times New Roman" w:hAnsi="Times New Roman" w:cs="Times New Roman"/>
          <w:sz w:val="24"/>
          <w:szCs w:val="24"/>
        </w:rPr>
      </w:pPr>
      <w:r w:rsidRPr="00D42BF3">
        <w:rPr>
          <w:rFonts w:ascii="Times New Roman" w:hAnsi="Times New Roman" w:cs="Times New Roman"/>
          <w:sz w:val="24"/>
          <w:szCs w:val="24"/>
        </w:rPr>
        <w:t>To undertake such other work as may be assigned from time to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3AA" w:rsidRDefault="00B973AA"/>
    <w:sectPr w:rsidR="00B973AA" w:rsidSect="00C63F2C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71D9" w16cex:dateUtc="2020-09-01T06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150"/>
    <w:multiLevelType w:val="hybridMultilevel"/>
    <w:tmpl w:val="1332B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FCB"/>
    <w:multiLevelType w:val="hybridMultilevel"/>
    <w:tmpl w:val="01E4E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3A7C"/>
    <w:multiLevelType w:val="hybridMultilevel"/>
    <w:tmpl w:val="C9E26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22F"/>
    <w:multiLevelType w:val="hybridMultilevel"/>
    <w:tmpl w:val="AFDAE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7EE2"/>
    <w:multiLevelType w:val="hybridMultilevel"/>
    <w:tmpl w:val="CC0EB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863"/>
    <w:multiLevelType w:val="hybridMultilevel"/>
    <w:tmpl w:val="C5C23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C35FC"/>
    <w:multiLevelType w:val="hybridMultilevel"/>
    <w:tmpl w:val="98B83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63"/>
    <w:rsid w:val="000021CE"/>
    <w:rsid w:val="0000274B"/>
    <w:rsid w:val="00002F74"/>
    <w:rsid w:val="000053A6"/>
    <w:rsid w:val="0002238A"/>
    <w:rsid w:val="00040637"/>
    <w:rsid w:val="00043D9B"/>
    <w:rsid w:val="0005320C"/>
    <w:rsid w:val="000535C3"/>
    <w:rsid w:val="000578B9"/>
    <w:rsid w:val="000713F5"/>
    <w:rsid w:val="00071823"/>
    <w:rsid w:val="00084E51"/>
    <w:rsid w:val="0008629D"/>
    <w:rsid w:val="000874C7"/>
    <w:rsid w:val="000917E1"/>
    <w:rsid w:val="00096D5B"/>
    <w:rsid w:val="00097AA6"/>
    <w:rsid w:val="000A1AA2"/>
    <w:rsid w:val="000A3619"/>
    <w:rsid w:val="000A37C2"/>
    <w:rsid w:val="000B1167"/>
    <w:rsid w:val="000B1E59"/>
    <w:rsid w:val="000B50AD"/>
    <w:rsid w:val="000C640B"/>
    <w:rsid w:val="000C68D7"/>
    <w:rsid w:val="000C768F"/>
    <w:rsid w:val="000C7BF1"/>
    <w:rsid w:val="000D392E"/>
    <w:rsid w:val="000D57DF"/>
    <w:rsid w:val="000D5A69"/>
    <w:rsid w:val="000D7E8C"/>
    <w:rsid w:val="000E169B"/>
    <w:rsid w:val="0010266D"/>
    <w:rsid w:val="0011198A"/>
    <w:rsid w:val="00113BA3"/>
    <w:rsid w:val="001168D2"/>
    <w:rsid w:val="001229BB"/>
    <w:rsid w:val="001271C5"/>
    <w:rsid w:val="001312E6"/>
    <w:rsid w:val="00135A22"/>
    <w:rsid w:val="0014074F"/>
    <w:rsid w:val="00140D98"/>
    <w:rsid w:val="00143B8F"/>
    <w:rsid w:val="00151FC9"/>
    <w:rsid w:val="00164C81"/>
    <w:rsid w:val="00167EDC"/>
    <w:rsid w:val="00174AC4"/>
    <w:rsid w:val="00182C63"/>
    <w:rsid w:val="0018324B"/>
    <w:rsid w:val="00184B55"/>
    <w:rsid w:val="00186338"/>
    <w:rsid w:val="0018652F"/>
    <w:rsid w:val="001875F5"/>
    <w:rsid w:val="00190426"/>
    <w:rsid w:val="001909F7"/>
    <w:rsid w:val="00192A60"/>
    <w:rsid w:val="001973C9"/>
    <w:rsid w:val="001A3006"/>
    <w:rsid w:val="001A5A3D"/>
    <w:rsid w:val="001B6A40"/>
    <w:rsid w:val="001B6CF5"/>
    <w:rsid w:val="001C10BD"/>
    <w:rsid w:val="001C1A94"/>
    <w:rsid w:val="001D1D9B"/>
    <w:rsid w:val="001D2797"/>
    <w:rsid w:val="001D5F7E"/>
    <w:rsid w:val="001D771F"/>
    <w:rsid w:val="001E2145"/>
    <w:rsid w:val="001E2F33"/>
    <w:rsid w:val="001E3302"/>
    <w:rsid w:val="001E3742"/>
    <w:rsid w:val="001E5242"/>
    <w:rsid w:val="001E75F7"/>
    <w:rsid w:val="001F2B9B"/>
    <w:rsid w:val="001F65B5"/>
    <w:rsid w:val="00200330"/>
    <w:rsid w:val="00202586"/>
    <w:rsid w:val="002034D7"/>
    <w:rsid w:val="002227C9"/>
    <w:rsid w:val="002240DD"/>
    <w:rsid w:val="002328C0"/>
    <w:rsid w:val="00235C46"/>
    <w:rsid w:val="00245B43"/>
    <w:rsid w:val="002517DB"/>
    <w:rsid w:val="00252A14"/>
    <w:rsid w:val="00253335"/>
    <w:rsid w:val="0025338E"/>
    <w:rsid w:val="00256B60"/>
    <w:rsid w:val="002622DF"/>
    <w:rsid w:val="00270B59"/>
    <w:rsid w:val="00274E70"/>
    <w:rsid w:val="00275878"/>
    <w:rsid w:val="00276FD7"/>
    <w:rsid w:val="0028715C"/>
    <w:rsid w:val="00287F29"/>
    <w:rsid w:val="002A11A6"/>
    <w:rsid w:val="002A560D"/>
    <w:rsid w:val="002A5BC6"/>
    <w:rsid w:val="002B193B"/>
    <w:rsid w:val="002B21CD"/>
    <w:rsid w:val="002B27A6"/>
    <w:rsid w:val="002B33D2"/>
    <w:rsid w:val="002B3DD0"/>
    <w:rsid w:val="002B690B"/>
    <w:rsid w:val="002C04D7"/>
    <w:rsid w:val="002C2033"/>
    <w:rsid w:val="002C2506"/>
    <w:rsid w:val="002C3D95"/>
    <w:rsid w:val="002C5B67"/>
    <w:rsid w:val="002C70A6"/>
    <w:rsid w:val="002D4BC8"/>
    <w:rsid w:val="002D72A6"/>
    <w:rsid w:val="002D74EC"/>
    <w:rsid w:val="002E215D"/>
    <w:rsid w:val="002E6282"/>
    <w:rsid w:val="002F29CB"/>
    <w:rsid w:val="00302600"/>
    <w:rsid w:val="00304287"/>
    <w:rsid w:val="003056F8"/>
    <w:rsid w:val="00312178"/>
    <w:rsid w:val="003139E3"/>
    <w:rsid w:val="003202AE"/>
    <w:rsid w:val="00320EC4"/>
    <w:rsid w:val="00325DE6"/>
    <w:rsid w:val="003330FC"/>
    <w:rsid w:val="003338FE"/>
    <w:rsid w:val="003370F0"/>
    <w:rsid w:val="00337117"/>
    <w:rsid w:val="0033788F"/>
    <w:rsid w:val="00343DF4"/>
    <w:rsid w:val="003471CB"/>
    <w:rsid w:val="00347362"/>
    <w:rsid w:val="00347948"/>
    <w:rsid w:val="0035045F"/>
    <w:rsid w:val="003509BE"/>
    <w:rsid w:val="003567AD"/>
    <w:rsid w:val="00366AE5"/>
    <w:rsid w:val="003918FD"/>
    <w:rsid w:val="00396BA7"/>
    <w:rsid w:val="003A0D67"/>
    <w:rsid w:val="003A5DD6"/>
    <w:rsid w:val="003B1847"/>
    <w:rsid w:val="003C1A74"/>
    <w:rsid w:val="003C1C28"/>
    <w:rsid w:val="003E48FF"/>
    <w:rsid w:val="003E71AF"/>
    <w:rsid w:val="003F3B7B"/>
    <w:rsid w:val="00403B88"/>
    <w:rsid w:val="00403BB8"/>
    <w:rsid w:val="0040696D"/>
    <w:rsid w:val="00412163"/>
    <w:rsid w:val="004166BA"/>
    <w:rsid w:val="004220E0"/>
    <w:rsid w:val="00437B9F"/>
    <w:rsid w:val="0045405C"/>
    <w:rsid w:val="00460983"/>
    <w:rsid w:val="0046427F"/>
    <w:rsid w:val="00466772"/>
    <w:rsid w:val="0048222C"/>
    <w:rsid w:val="0048390D"/>
    <w:rsid w:val="00483CFF"/>
    <w:rsid w:val="004902DB"/>
    <w:rsid w:val="004B11EC"/>
    <w:rsid w:val="004B78ED"/>
    <w:rsid w:val="004C1736"/>
    <w:rsid w:val="004C3791"/>
    <w:rsid w:val="004C4042"/>
    <w:rsid w:val="004C53D0"/>
    <w:rsid w:val="004D0726"/>
    <w:rsid w:val="004D37C1"/>
    <w:rsid w:val="004D3D50"/>
    <w:rsid w:val="004D67EB"/>
    <w:rsid w:val="004E72FF"/>
    <w:rsid w:val="004F0DDC"/>
    <w:rsid w:val="004F238C"/>
    <w:rsid w:val="004F270D"/>
    <w:rsid w:val="004F49CE"/>
    <w:rsid w:val="004F5788"/>
    <w:rsid w:val="00504E71"/>
    <w:rsid w:val="00514994"/>
    <w:rsid w:val="00521CFB"/>
    <w:rsid w:val="005246F9"/>
    <w:rsid w:val="00541D3D"/>
    <w:rsid w:val="00544EDB"/>
    <w:rsid w:val="00547DE5"/>
    <w:rsid w:val="00561263"/>
    <w:rsid w:val="005677F6"/>
    <w:rsid w:val="00573FE5"/>
    <w:rsid w:val="00591F87"/>
    <w:rsid w:val="005926C6"/>
    <w:rsid w:val="005A15C3"/>
    <w:rsid w:val="005A63CE"/>
    <w:rsid w:val="005B03DC"/>
    <w:rsid w:val="005B1909"/>
    <w:rsid w:val="005B6AAA"/>
    <w:rsid w:val="005D396F"/>
    <w:rsid w:val="005E327D"/>
    <w:rsid w:val="005F02B9"/>
    <w:rsid w:val="005F08A5"/>
    <w:rsid w:val="005F0FFE"/>
    <w:rsid w:val="005F47C1"/>
    <w:rsid w:val="006075C6"/>
    <w:rsid w:val="00612630"/>
    <w:rsid w:val="006148DC"/>
    <w:rsid w:val="00623F9D"/>
    <w:rsid w:val="006244BA"/>
    <w:rsid w:val="006313A8"/>
    <w:rsid w:val="00640557"/>
    <w:rsid w:val="006444DC"/>
    <w:rsid w:val="00645D58"/>
    <w:rsid w:val="00646BA9"/>
    <w:rsid w:val="00647BA0"/>
    <w:rsid w:val="0065050F"/>
    <w:rsid w:val="00655B0E"/>
    <w:rsid w:val="00660039"/>
    <w:rsid w:val="006761F6"/>
    <w:rsid w:val="00693A4B"/>
    <w:rsid w:val="006A000A"/>
    <w:rsid w:val="006A17D0"/>
    <w:rsid w:val="006A3E26"/>
    <w:rsid w:val="006B2658"/>
    <w:rsid w:val="006B51F3"/>
    <w:rsid w:val="006C09B9"/>
    <w:rsid w:val="006C2886"/>
    <w:rsid w:val="006C6916"/>
    <w:rsid w:val="006C7688"/>
    <w:rsid w:val="006D6068"/>
    <w:rsid w:val="006D752B"/>
    <w:rsid w:val="006E14D7"/>
    <w:rsid w:val="007015B9"/>
    <w:rsid w:val="00712C7D"/>
    <w:rsid w:val="00724080"/>
    <w:rsid w:val="007254F6"/>
    <w:rsid w:val="00733B80"/>
    <w:rsid w:val="00750D34"/>
    <w:rsid w:val="00761AC3"/>
    <w:rsid w:val="00763C83"/>
    <w:rsid w:val="00763FAC"/>
    <w:rsid w:val="007739DA"/>
    <w:rsid w:val="00773ED3"/>
    <w:rsid w:val="007806E9"/>
    <w:rsid w:val="0078076D"/>
    <w:rsid w:val="00780A4F"/>
    <w:rsid w:val="00785182"/>
    <w:rsid w:val="007905E9"/>
    <w:rsid w:val="00795FB1"/>
    <w:rsid w:val="007967E2"/>
    <w:rsid w:val="00796834"/>
    <w:rsid w:val="00796A48"/>
    <w:rsid w:val="007B0556"/>
    <w:rsid w:val="007B5E1E"/>
    <w:rsid w:val="007C0314"/>
    <w:rsid w:val="007C19ED"/>
    <w:rsid w:val="007C214E"/>
    <w:rsid w:val="007C3643"/>
    <w:rsid w:val="007C70CB"/>
    <w:rsid w:val="007C7C68"/>
    <w:rsid w:val="007D003E"/>
    <w:rsid w:val="007E6AC1"/>
    <w:rsid w:val="007E6D18"/>
    <w:rsid w:val="007F303D"/>
    <w:rsid w:val="007F47A9"/>
    <w:rsid w:val="007F6673"/>
    <w:rsid w:val="007F7FA5"/>
    <w:rsid w:val="00811FDC"/>
    <w:rsid w:val="00813280"/>
    <w:rsid w:val="00821EC7"/>
    <w:rsid w:val="00830EFA"/>
    <w:rsid w:val="00833943"/>
    <w:rsid w:val="008377D0"/>
    <w:rsid w:val="0085450F"/>
    <w:rsid w:val="00854FE7"/>
    <w:rsid w:val="00857237"/>
    <w:rsid w:val="008606CB"/>
    <w:rsid w:val="00862956"/>
    <w:rsid w:val="008702A5"/>
    <w:rsid w:val="0088421E"/>
    <w:rsid w:val="008955F7"/>
    <w:rsid w:val="008A4A58"/>
    <w:rsid w:val="008B2485"/>
    <w:rsid w:val="008C05BC"/>
    <w:rsid w:val="008D5DA8"/>
    <w:rsid w:val="008D645E"/>
    <w:rsid w:val="008E441F"/>
    <w:rsid w:val="008F10F0"/>
    <w:rsid w:val="008F2991"/>
    <w:rsid w:val="008F32DB"/>
    <w:rsid w:val="008F4B44"/>
    <w:rsid w:val="00907408"/>
    <w:rsid w:val="00907B55"/>
    <w:rsid w:val="00914DD0"/>
    <w:rsid w:val="0092094E"/>
    <w:rsid w:val="00930534"/>
    <w:rsid w:val="009306F0"/>
    <w:rsid w:val="00932527"/>
    <w:rsid w:val="00940565"/>
    <w:rsid w:val="00941A7E"/>
    <w:rsid w:val="00941EC7"/>
    <w:rsid w:val="00946A16"/>
    <w:rsid w:val="0096443B"/>
    <w:rsid w:val="0097008B"/>
    <w:rsid w:val="00972328"/>
    <w:rsid w:val="00975FBA"/>
    <w:rsid w:val="00981383"/>
    <w:rsid w:val="009819A7"/>
    <w:rsid w:val="00991B12"/>
    <w:rsid w:val="0099254A"/>
    <w:rsid w:val="0099612F"/>
    <w:rsid w:val="009970CD"/>
    <w:rsid w:val="009A2745"/>
    <w:rsid w:val="009B4ECC"/>
    <w:rsid w:val="009C2268"/>
    <w:rsid w:val="009C282D"/>
    <w:rsid w:val="009C6968"/>
    <w:rsid w:val="009C7BF9"/>
    <w:rsid w:val="009D2284"/>
    <w:rsid w:val="009D7F44"/>
    <w:rsid w:val="009E0C0C"/>
    <w:rsid w:val="009E5B44"/>
    <w:rsid w:val="009E6777"/>
    <w:rsid w:val="009F0C6F"/>
    <w:rsid w:val="009F67F9"/>
    <w:rsid w:val="009F6C0F"/>
    <w:rsid w:val="00A045E7"/>
    <w:rsid w:val="00A1232F"/>
    <w:rsid w:val="00A13DB0"/>
    <w:rsid w:val="00A1738E"/>
    <w:rsid w:val="00A2255B"/>
    <w:rsid w:val="00A30A55"/>
    <w:rsid w:val="00A31F98"/>
    <w:rsid w:val="00A42C24"/>
    <w:rsid w:val="00A46EA0"/>
    <w:rsid w:val="00A535A7"/>
    <w:rsid w:val="00A65191"/>
    <w:rsid w:val="00A66FC2"/>
    <w:rsid w:val="00A712C8"/>
    <w:rsid w:val="00A7589D"/>
    <w:rsid w:val="00A76CD2"/>
    <w:rsid w:val="00A855A4"/>
    <w:rsid w:val="00A90774"/>
    <w:rsid w:val="00A90F82"/>
    <w:rsid w:val="00AA0920"/>
    <w:rsid w:val="00AA0BD6"/>
    <w:rsid w:val="00AA7DA8"/>
    <w:rsid w:val="00AB2341"/>
    <w:rsid w:val="00AB2A95"/>
    <w:rsid w:val="00AC089A"/>
    <w:rsid w:val="00AC29DE"/>
    <w:rsid w:val="00AC63F9"/>
    <w:rsid w:val="00AC6851"/>
    <w:rsid w:val="00AD0180"/>
    <w:rsid w:val="00AD2E24"/>
    <w:rsid w:val="00AD5149"/>
    <w:rsid w:val="00AD7C5F"/>
    <w:rsid w:val="00AE14D5"/>
    <w:rsid w:val="00AE50D9"/>
    <w:rsid w:val="00AE5611"/>
    <w:rsid w:val="00AF2C04"/>
    <w:rsid w:val="00AF2F98"/>
    <w:rsid w:val="00AF4E8A"/>
    <w:rsid w:val="00B110F6"/>
    <w:rsid w:val="00B135E9"/>
    <w:rsid w:val="00B23C7A"/>
    <w:rsid w:val="00B24C21"/>
    <w:rsid w:val="00B41548"/>
    <w:rsid w:val="00B52103"/>
    <w:rsid w:val="00B52F12"/>
    <w:rsid w:val="00B53768"/>
    <w:rsid w:val="00B53A14"/>
    <w:rsid w:val="00B5594C"/>
    <w:rsid w:val="00B633D0"/>
    <w:rsid w:val="00B63BB1"/>
    <w:rsid w:val="00B640E7"/>
    <w:rsid w:val="00B737D5"/>
    <w:rsid w:val="00B85AE1"/>
    <w:rsid w:val="00B973AA"/>
    <w:rsid w:val="00B97938"/>
    <w:rsid w:val="00BA6817"/>
    <w:rsid w:val="00BA7C36"/>
    <w:rsid w:val="00BB5AEE"/>
    <w:rsid w:val="00BC1D12"/>
    <w:rsid w:val="00BD626E"/>
    <w:rsid w:val="00BE7993"/>
    <w:rsid w:val="00BF60E4"/>
    <w:rsid w:val="00C01D2B"/>
    <w:rsid w:val="00C05F4A"/>
    <w:rsid w:val="00C06EB0"/>
    <w:rsid w:val="00C22BDA"/>
    <w:rsid w:val="00C23076"/>
    <w:rsid w:val="00C30294"/>
    <w:rsid w:val="00C34A04"/>
    <w:rsid w:val="00C35EB3"/>
    <w:rsid w:val="00C3624A"/>
    <w:rsid w:val="00C42A03"/>
    <w:rsid w:val="00C53BB5"/>
    <w:rsid w:val="00C57B31"/>
    <w:rsid w:val="00C630AE"/>
    <w:rsid w:val="00C63F2C"/>
    <w:rsid w:val="00C647FA"/>
    <w:rsid w:val="00C652CD"/>
    <w:rsid w:val="00C72BEA"/>
    <w:rsid w:val="00C80943"/>
    <w:rsid w:val="00C81337"/>
    <w:rsid w:val="00C8193F"/>
    <w:rsid w:val="00C81C01"/>
    <w:rsid w:val="00C8610A"/>
    <w:rsid w:val="00C90904"/>
    <w:rsid w:val="00C919B4"/>
    <w:rsid w:val="00CA06D9"/>
    <w:rsid w:val="00CA291E"/>
    <w:rsid w:val="00CA3E3B"/>
    <w:rsid w:val="00CA4C51"/>
    <w:rsid w:val="00CA763D"/>
    <w:rsid w:val="00CB5CC1"/>
    <w:rsid w:val="00CB76BE"/>
    <w:rsid w:val="00CC0C32"/>
    <w:rsid w:val="00CC0C73"/>
    <w:rsid w:val="00CC1294"/>
    <w:rsid w:val="00CC4545"/>
    <w:rsid w:val="00CC7827"/>
    <w:rsid w:val="00CC78ED"/>
    <w:rsid w:val="00CD4ED9"/>
    <w:rsid w:val="00CE50A9"/>
    <w:rsid w:val="00CF07F7"/>
    <w:rsid w:val="00CF7041"/>
    <w:rsid w:val="00CF7908"/>
    <w:rsid w:val="00CF7BC4"/>
    <w:rsid w:val="00D00C29"/>
    <w:rsid w:val="00D023D4"/>
    <w:rsid w:val="00D062C8"/>
    <w:rsid w:val="00D07546"/>
    <w:rsid w:val="00D204F7"/>
    <w:rsid w:val="00D2694C"/>
    <w:rsid w:val="00D358F1"/>
    <w:rsid w:val="00D441EA"/>
    <w:rsid w:val="00D46ED7"/>
    <w:rsid w:val="00D66D20"/>
    <w:rsid w:val="00D6783B"/>
    <w:rsid w:val="00D74F55"/>
    <w:rsid w:val="00D812B6"/>
    <w:rsid w:val="00D857E3"/>
    <w:rsid w:val="00DA016D"/>
    <w:rsid w:val="00DA5284"/>
    <w:rsid w:val="00DB03A6"/>
    <w:rsid w:val="00DC6116"/>
    <w:rsid w:val="00DC64C8"/>
    <w:rsid w:val="00DD2874"/>
    <w:rsid w:val="00DD6F52"/>
    <w:rsid w:val="00DE1248"/>
    <w:rsid w:val="00DF3101"/>
    <w:rsid w:val="00DF583C"/>
    <w:rsid w:val="00E1444A"/>
    <w:rsid w:val="00E21E7D"/>
    <w:rsid w:val="00E2549A"/>
    <w:rsid w:val="00E367B4"/>
    <w:rsid w:val="00E4338C"/>
    <w:rsid w:val="00E53283"/>
    <w:rsid w:val="00E543D1"/>
    <w:rsid w:val="00E55E4C"/>
    <w:rsid w:val="00E56844"/>
    <w:rsid w:val="00E66C64"/>
    <w:rsid w:val="00E74D51"/>
    <w:rsid w:val="00E767BC"/>
    <w:rsid w:val="00E8693C"/>
    <w:rsid w:val="00E86DEE"/>
    <w:rsid w:val="00E97457"/>
    <w:rsid w:val="00EA55C9"/>
    <w:rsid w:val="00EB7644"/>
    <w:rsid w:val="00EC0FB3"/>
    <w:rsid w:val="00EC54BF"/>
    <w:rsid w:val="00ED21D5"/>
    <w:rsid w:val="00EE0FCD"/>
    <w:rsid w:val="00EE31BB"/>
    <w:rsid w:val="00EF25AC"/>
    <w:rsid w:val="00EF3A31"/>
    <w:rsid w:val="00EF54FE"/>
    <w:rsid w:val="00EF7739"/>
    <w:rsid w:val="00EF7E34"/>
    <w:rsid w:val="00F00071"/>
    <w:rsid w:val="00F12904"/>
    <w:rsid w:val="00F13E0A"/>
    <w:rsid w:val="00F13E8E"/>
    <w:rsid w:val="00F144DE"/>
    <w:rsid w:val="00F2032D"/>
    <w:rsid w:val="00F20A10"/>
    <w:rsid w:val="00F24026"/>
    <w:rsid w:val="00F24F74"/>
    <w:rsid w:val="00F327E7"/>
    <w:rsid w:val="00F32B3D"/>
    <w:rsid w:val="00F3363D"/>
    <w:rsid w:val="00F35E66"/>
    <w:rsid w:val="00F420D6"/>
    <w:rsid w:val="00F42D54"/>
    <w:rsid w:val="00F52C39"/>
    <w:rsid w:val="00F577D6"/>
    <w:rsid w:val="00F6279F"/>
    <w:rsid w:val="00F712BA"/>
    <w:rsid w:val="00F76C35"/>
    <w:rsid w:val="00F81E0A"/>
    <w:rsid w:val="00F86AF1"/>
    <w:rsid w:val="00F87244"/>
    <w:rsid w:val="00FA1165"/>
    <w:rsid w:val="00FA7DEF"/>
    <w:rsid w:val="00FB02AE"/>
    <w:rsid w:val="00FB267C"/>
    <w:rsid w:val="00FD04A5"/>
    <w:rsid w:val="00FD367A"/>
    <w:rsid w:val="00FD460E"/>
    <w:rsid w:val="00FE098B"/>
    <w:rsid w:val="00FE2C09"/>
    <w:rsid w:val="00FE5C35"/>
    <w:rsid w:val="00FE7071"/>
    <w:rsid w:val="00FF0A24"/>
    <w:rsid w:val="00FF0FC0"/>
    <w:rsid w:val="00FF5B45"/>
    <w:rsid w:val="1B5CF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0112D-6634-407E-A1DF-341057E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63"/>
    <w:pPr>
      <w:spacing w:after="200" w:line="276" w:lineRule="auto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CF07F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6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F07F7"/>
    <w:rPr>
      <w:rFonts w:ascii="Arial" w:eastAsia="Times New Roman" w:hAnsi="Arial" w:cs="Arial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1"/>
    <w:rPr>
      <w:rFonts w:ascii="Tahoma" w:hAnsi="Tahoma" w:cs="Tahoma"/>
      <w:sz w:val="16"/>
      <w:szCs w:val="16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972328"/>
    <w:rPr>
      <w:rFonts w:asciiTheme="majorHAnsi" w:eastAsiaTheme="majorEastAsia" w:hAnsiTheme="majorHAnsi" w:cstheme="majorBidi"/>
      <w:b/>
      <w:bCs/>
      <w:i/>
      <w:iCs/>
      <w:color w:val="5B9BD5" w:themeColor="accent1"/>
      <w:lang w:val="en-IE"/>
    </w:rPr>
  </w:style>
  <w:style w:type="paragraph" w:styleId="BodyText2">
    <w:name w:val="Body Text 2"/>
    <w:basedOn w:val="Normal"/>
    <w:link w:val="BodyText2Char"/>
    <w:rsid w:val="00972328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328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3B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B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BB5"/>
    <w:rPr>
      <w:sz w:val="24"/>
      <w:szCs w:val="24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B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BB5"/>
    <w:rPr>
      <w:b/>
      <w:bCs/>
      <w:sz w:val="20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36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3643"/>
    <w:rPr>
      <w:lang w:val="en-IE"/>
    </w:rPr>
  </w:style>
  <w:style w:type="paragraph" w:styleId="Revision">
    <w:name w:val="Revision"/>
    <w:hidden/>
    <w:uiPriority w:val="99"/>
    <w:semiHidden/>
    <w:rsid w:val="00CF7041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Michelle Quinlan</cp:lastModifiedBy>
  <cp:revision>2</cp:revision>
  <dcterms:created xsi:type="dcterms:W3CDTF">2020-09-01T14:47:00Z</dcterms:created>
  <dcterms:modified xsi:type="dcterms:W3CDTF">2020-09-01T14:47:00Z</dcterms:modified>
</cp:coreProperties>
</file>