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FF" w:rsidRDefault="00DA31FF" w:rsidP="00DA31FF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1E8C2B41" wp14:editId="02641497">
            <wp:extent cx="3817089" cy="1796415"/>
            <wp:effectExtent l="0" t="0" r="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951" cy="181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1FF" w:rsidRDefault="00DA31FF" w:rsidP="00DA31FF">
      <w:pPr>
        <w:pStyle w:val="BodyText"/>
        <w:ind w:right="-428"/>
        <w:rPr>
          <w:b/>
          <w:szCs w:val="22"/>
          <w:u w:val="single"/>
        </w:rPr>
      </w:pPr>
    </w:p>
    <w:p w:rsidR="00DA31FF" w:rsidRDefault="00DA31FF" w:rsidP="00DA31FF">
      <w:pPr>
        <w:pStyle w:val="BodyText"/>
        <w:ind w:right="-42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Deputy Principal </w:t>
      </w:r>
      <w:r w:rsidRPr="0088763F">
        <w:rPr>
          <w:b/>
          <w:sz w:val="32"/>
          <w:szCs w:val="32"/>
        </w:rPr>
        <w:t>(PWT)</w:t>
      </w:r>
    </w:p>
    <w:p w:rsidR="00DA31FF" w:rsidRDefault="00DA31FF" w:rsidP="00DA31FF">
      <w:pPr>
        <w:pStyle w:val="BodyText"/>
        <w:ind w:right="-42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Kerry College </w:t>
      </w:r>
    </w:p>
    <w:p w:rsidR="00DA31FF" w:rsidRDefault="00DA31FF" w:rsidP="00DA31FF">
      <w:pPr>
        <w:pStyle w:val="BodyText"/>
        <w:ind w:right="-428"/>
        <w:jc w:val="center"/>
        <w:rPr>
          <w:b/>
          <w:sz w:val="32"/>
          <w:szCs w:val="32"/>
        </w:rPr>
      </w:pPr>
      <w:r w:rsidRPr="0053020F">
        <w:rPr>
          <w:b/>
          <w:sz w:val="32"/>
          <w:szCs w:val="32"/>
        </w:rPr>
        <w:t>Roll number: 76494H</w:t>
      </w:r>
      <w:r>
        <w:rPr>
          <w:b/>
          <w:sz w:val="32"/>
          <w:szCs w:val="32"/>
        </w:rPr>
        <w:t xml:space="preserve"> </w:t>
      </w:r>
      <w:r w:rsidRPr="00930FC3">
        <w:rPr>
          <w:b/>
          <w:sz w:val="32"/>
          <w:szCs w:val="32"/>
        </w:rPr>
        <w:t xml:space="preserve">Category </w:t>
      </w:r>
      <w:r w:rsidR="00084D8E" w:rsidRPr="001D465F">
        <w:rPr>
          <w:b/>
          <w:sz w:val="32"/>
          <w:szCs w:val="32"/>
        </w:rPr>
        <w:t>XV</w:t>
      </w:r>
      <w:r w:rsidR="00F2268D" w:rsidRPr="001D465F">
        <w:rPr>
          <w:b/>
          <w:sz w:val="32"/>
          <w:szCs w:val="32"/>
        </w:rPr>
        <w:t>I</w:t>
      </w:r>
    </w:p>
    <w:p w:rsidR="00DA31FF" w:rsidRPr="00785500" w:rsidRDefault="00DA31FF" w:rsidP="00DA31FF">
      <w:pPr>
        <w:pStyle w:val="BodyText"/>
        <w:ind w:right="-428"/>
        <w:jc w:val="center"/>
        <w:rPr>
          <w:b/>
          <w:sz w:val="28"/>
          <w:szCs w:val="28"/>
        </w:rPr>
      </w:pPr>
    </w:p>
    <w:p w:rsidR="00DA31FF" w:rsidRDefault="00DA31FF" w:rsidP="00DA31FF">
      <w:pPr>
        <w:pStyle w:val="BodyTextIndent"/>
        <w:ind w:left="0" w:right="-1"/>
      </w:pPr>
      <w:r w:rsidRPr="005F57F3">
        <w:t xml:space="preserve">Kerry Education &amp; Training Board </w:t>
      </w:r>
      <w:r>
        <w:t xml:space="preserve">(Kerry ETB) </w:t>
      </w:r>
      <w:r w:rsidRPr="005F57F3">
        <w:t xml:space="preserve">invites applications for the post of </w:t>
      </w:r>
      <w:r>
        <w:t xml:space="preserve">Deputy Principal </w:t>
      </w:r>
      <w:r w:rsidRPr="005F57F3">
        <w:t xml:space="preserve">for </w:t>
      </w:r>
      <w:r>
        <w:t xml:space="preserve">Kerry College.  </w:t>
      </w:r>
    </w:p>
    <w:p w:rsidR="00DA31FF" w:rsidRPr="004929FC" w:rsidRDefault="00DA31FF" w:rsidP="00DA31FF">
      <w:pPr>
        <w:pStyle w:val="BodyTextIndent"/>
        <w:ind w:left="0" w:right="-1"/>
        <w:rPr>
          <w:sz w:val="22"/>
          <w:szCs w:val="22"/>
        </w:rPr>
      </w:pPr>
    </w:p>
    <w:p w:rsidR="00DA31FF" w:rsidRDefault="00DA31FF" w:rsidP="00DA31FF">
      <w:pPr>
        <w:pStyle w:val="BodyTextIndent"/>
        <w:ind w:left="0" w:right="-1"/>
      </w:pPr>
      <w:r w:rsidRPr="0053020F">
        <w:t xml:space="preserve">Kerry College is a fully integrated College of Further Education and Training. The College offers a full range of Further Education and Training opportunities </w:t>
      </w:r>
      <w:r w:rsidRPr="002D091D">
        <w:t xml:space="preserve">for learners/students </w:t>
      </w:r>
      <w:r w:rsidRPr="0053020F">
        <w:t xml:space="preserve">with courses for progression, employment and apprenticeships. Kerry College provides a dynamic and inclusive environment for learners/students to complete their chosen further education and training course. </w:t>
      </w:r>
      <w:r>
        <w:t>The overall role of the Deputy Principal is to assist the Principal in the Management of the College.</w:t>
      </w:r>
    </w:p>
    <w:p w:rsidR="00DA31FF" w:rsidRDefault="00DA31FF" w:rsidP="00DA31FF">
      <w:pPr>
        <w:pStyle w:val="BodyTextIndent"/>
        <w:ind w:left="0" w:right="-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DA31FF" w:rsidTr="00691300">
        <w:trPr>
          <w:trHeight w:val="2610"/>
        </w:trPr>
        <w:tc>
          <w:tcPr>
            <w:tcW w:w="10194" w:type="dxa"/>
          </w:tcPr>
          <w:p w:rsidR="00DA31FF" w:rsidRPr="00EE02D5" w:rsidRDefault="00DA31FF" w:rsidP="00691300">
            <w:pPr>
              <w:pStyle w:val="BodyTextIndent"/>
              <w:ind w:left="0" w:right="-1"/>
              <w:jc w:val="center"/>
              <w:rPr>
                <w:b/>
              </w:rPr>
            </w:pPr>
            <w:r w:rsidRPr="00EE02D5">
              <w:rPr>
                <w:b/>
              </w:rPr>
              <w:t>County Kerry is our Campus.</w:t>
            </w:r>
          </w:p>
          <w:p w:rsidR="00DA31FF" w:rsidRPr="004929FC" w:rsidRDefault="00DA31FF" w:rsidP="00691300">
            <w:pPr>
              <w:pStyle w:val="BodyTextIndent"/>
              <w:ind w:left="86" w:right="-1"/>
            </w:pPr>
            <w:r w:rsidRPr="00FF174C">
              <w:rPr>
                <w:b/>
                <w:noProof/>
                <w:szCs w:val="22"/>
                <w:u w:val="single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4768C44" wp14:editId="62EFFB5F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34290</wp:posOffset>
                  </wp:positionV>
                  <wp:extent cx="1486535" cy="1038225"/>
                  <wp:effectExtent l="0" t="0" r="0" b="9525"/>
                  <wp:wrapTight wrapText="bothSides">
                    <wp:wrapPolygon edited="0">
                      <wp:start x="0" y="0"/>
                      <wp:lineTo x="0" y="21402"/>
                      <wp:lineTo x="21314" y="21402"/>
                      <wp:lineTo x="21314" y="0"/>
                      <wp:lineTo x="0" y="0"/>
                    </wp:wrapPolygon>
                  </wp:wrapTight>
                  <wp:docPr id="3" name="Picture 3" descr="C:\Users\betty.KERRYETB\AppData\Local\Microsoft\Windows\INetCache\Content.Outlook\JOR6868J\Main KC with Campusx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tty.KERRYETB\AppData\Local\Microsoft\Windows\INetCache\Content.Outlook\JOR6868J\Main KC with Campusx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A31FF" w:rsidRDefault="00DA31FF" w:rsidP="00691300">
            <w:pPr>
              <w:ind w:left="58"/>
              <w:outlineLvl w:val="2"/>
            </w:pPr>
            <w:r w:rsidRPr="004929FC">
              <w:t xml:space="preserve">Kerry College </w:t>
            </w:r>
            <w:r>
              <w:t xml:space="preserve">currently </w:t>
            </w:r>
            <w:r w:rsidRPr="004929FC">
              <w:t>has four campus locations across the county</w:t>
            </w:r>
            <w:r>
              <w:t xml:space="preserve">: </w:t>
            </w:r>
          </w:p>
          <w:p w:rsidR="00DA31FF" w:rsidRDefault="00DA31FF" w:rsidP="00691300">
            <w:pPr>
              <w:pStyle w:val="ListParagraph"/>
              <w:numPr>
                <w:ilvl w:val="0"/>
                <w:numId w:val="2"/>
              </w:numPr>
              <w:ind w:left="778"/>
              <w:outlineLvl w:val="2"/>
            </w:pPr>
            <w:r>
              <w:t xml:space="preserve">Clash Road, Tralee </w:t>
            </w:r>
          </w:p>
          <w:p w:rsidR="00DA31FF" w:rsidRDefault="00DA31FF" w:rsidP="00691300">
            <w:pPr>
              <w:pStyle w:val="ListParagraph"/>
              <w:numPr>
                <w:ilvl w:val="0"/>
                <w:numId w:val="2"/>
              </w:numPr>
              <w:ind w:left="778"/>
              <w:outlineLvl w:val="2"/>
            </w:pPr>
            <w:r>
              <w:t xml:space="preserve">Denny St., Tralee </w:t>
            </w:r>
          </w:p>
          <w:p w:rsidR="00DA31FF" w:rsidRDefault="00DA31FF" w:rsidP="00691300">
            <w:pPr>
              <w:pStyle w:val="ListParagraph"/>
              <w:numPr>
                <w:ilvl w:val="0"/>
                <w:numId w:val="2"/>
              </w:numPr>
              <w:ind w:left="778"/>
              <w:outlineLvl w:val="2"/>
            </w:pPr>
            <w:proofErr w:type="spellStart"/>
            <w:r>
              <w:t>Monavalley</w:t>
            </w:r>
            <w:proofErr w:type="spellEnd"/>
            <w:r>
              <w:t xml:space="preserve">, Tralee </w:t>
            </w:r>
          </w:p>
          <w:p w:rsidR="00DA31FF" w:rsidRPr="004929FC" w:rsidRDefault="00DA31FF" w:rsidP="00691300">
            <w:pPr>
              <w:pStyle w:val="ListParagraph"/>
              <w:numPr>
                <w:ilvl w:val="0"/>
                <w:numId w:val="2"/>
              </w:numPr>
              <w:ind w:left="778"/>
              <w:outlineLvl w:val="2"/>
            </w:pPr>
            <w:r>
              <w:t>Listowel</w:t>
            </w:r>
          </w:p>
          <w:p w:rsidR="00DA31FF" w:rsidRDefault="00DA31FF" w:rsidP="00691300">
            <w:pPr>
              <w:pStyle w:val="BodyTextIndent"/>
              <w:ind w:left="0" w:right="-1"/>
              <w:jc w:val="center"/>
              <w:rPr>
                <w:b/>
              </w:rPr>
            </w:pPr>
            <w:r>
              <w:t xml:space="preserve">For further details please visit </w:t>
            </w:r>
            <w:hyperlink r:id="rId7" w:history="1">
              <w:r w:rsidRPr="00C51A55">
                <w:rPr>
                  <w:rStyle w:val="Hyperlink"/>
                </w:rPr>
                <w:t>www.kerrycollege.ie</w:t>
              </w:r>
            </w:hyperlink>
            <w:r>
              <w:t xml:space="preserve"> </w:t>
            </w:r>
          </w:p>
        </w:tc>
      </w:tr>
    </w:tbl>
    <w:p w:rsidR="00DA31FF" w:rsidRDefault="00DA31FF" w:rsidP="00DA31FF">
      <w:pPr>
        <w:pStyle w:val="BodyTextIndent"/>
        <w:ind w:left="0" w:right="-1"/>
      </w:pPr>
    </w:p>
    <w:p w:rsidR="00DA31FF" w:rsidRPr="00493078" w:rsidRDefault="00DA31FF" w:rsidP="00DA31FF">
      <w:pPr>
        <w:pStyle w:val="BodyTextIndent"/>
        <w:ind w:left="0" w:right="-1"/>
        <w:rPr>
          <w:b/>
          <w:sz w:val="22"/>
          <w:szCs w:val="22"/>
        </w:rPr>
      </w:pPr>
      <w:r w:rsidRPr="00493078">
        <w:rPr>
          <w:b/>
          <w:sz w:val="22"/>
          <w:szCs w:val="22"/>
        </w:rPr>
        <w:t>To qualify for appointment</w:t>
      </w:r>
      <w:r>
        <w:rPr>
          <w:b/>
          <w:sz w:val="22"/>
          <w:szCs w:val="22"/>
        </w:rPr>
        <w:t xml:space="preserve"> to this post</w:t>
      </w:r>
      <w:r w:rsidRPr="00493078">
        <w:rPr>
          <w:b/>
          <w:sz w:val="22"/>
          <w:szCs w:val="22"/>
        </w:rPr>
        <w:t xml:space="preserve"> candidates must have:</w:t>
      </w:r>
    </w:p>
    <w:p w:rsidR="00DA31FF" w:rsidRPr="005F57F3" w:rsidRDefault="00DA31FF" w:rsidP="00DA31F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F57F3">
        <w:t xml:space="preserve">A </w:t>
      </w:r>
      <w:r w:rsidRPr="00815B71">
        <w:t xml:space="preserve">recognised post-primary teaching </w:t>
      </w:r>
      <w:r w:rsidRPr="005F57F3">
        <w:t>qualification</w:t>
      </w:r>
    </w:p>
    <w:p w:rsidR="00DA31FF" w:rsidRPr="005F57F3" w:rsidRDefault="00DA31FF" w:rsidP="00DA31F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F57F3">
        <w:t>A minimum of 5 years’ satisfactory te</w:t>
      </w:r>
      <w:r>
        <w:t>aching experience or equivalent</w:t>
      </w:r>
    </w:p>
    <w:p w:rsidR="00DA31FF" w:rsidRDefault="00DA31FF" w:rsidP="00DA31F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F57F3">
        <w:t>Registration in accordance with Section 30 of the Teaching Council Act 2001</w:t>
      </w:r>
    </w:p>
    <w:p w:rsidR="00546BDE" w:rsidRDefault="00546BDE" w:rsidP="00546BDE">
      <w:pPr>
        <w:pStyle w:val="ListParagraph"/>
        <w:numPr>
          <w:ilvl w:val="0"/>
          <w:numId w:val="1"/>
        </w:numPr>
        <w:spacing w:line="276" w:lineRule="auto"/>
      </w:pPr>
      <w:r w:rsidRPr="00891FAC">
        <w:t>Satisfactory experience of leadership, management and administration at a sufficiently high level.</w:t>
      </w:r>
    </w:p>
    <w:p w:rsidR="00DA31FF" w:rsidRDefault="00DA31FF" w:rsidP="00DA31FF">
      <w:pPr>
        <w:autoSpaceDE w:val="0"/>
        <w:autoSpaceDN w:val="0"/>
        <w:adjustRightInd w:val="0"/>
        <w:jc w:val="both"/>
      </w:pPr>
    </w:p>
    <w:p w:rsidR="00DA31FF" w:rsidRDefault="00DA31FF" w:rsidP="00DA31FF">
      <w:pPr>
        <w:autoSpaceDE w:val="0"/>
        <w:autoSpaceDN w:val="0"/>
        <w:adjustRightInd w:val="0"/>
        <w:jc w:val="both"/>
      </w:pPr>
      <w:r>
        <w:t>---------------------------------------------------------------------------------------------------------------------</w:t>
      </w:r>
    </w:p>
    <w:p w:rsidR="00DA31FF" w:rsidRPr="0053020F" w:rsidRDefault="00DA31FF" w:rsidP="00DA31FF">
      <w:pPr>
        <w:pStyle w:val="BodyTextIndent"/>
        <w:ind w:left="0" w:right="-1"/>
      </w:pPr>
      <w:r w:rsidRPr="005F57F3">
        <w:lastRenderedPageBreak/>
        <w:t xml:space="preserve">Conditions of Service, Terms of Appointment, Qualifications, Salary Scales and Allowances are in accordance with the regulations of the </w:t>
      </w:r>
      <w:r>
        <w:t xml:space="preserve">relevant Department. </w:t>
      </w:r>
    </w:p>
    <w:p w:rsidR="00DA31FF" w:rsidRDefault="00DA31FF" w:rsidP="00DA31FF">
      <w:pPr>
        <w:pStyle w:val="BodyTextIndent"/>
        <w:ind w:left="0" w:right="-1"/>
        <w:rPr>
          <w:sz w:val="22"/>
          <w:szCs w:val="22"/>
        </w:rPr>
      </w:pPr>
    </w:p>
    <w:p w:rsidR="00DA31FF" w:rsidRPr="005F57F3" w:rsidRDefault="00DA31FF" w:rsidP="00DA31FF">
      <w:pPr>
        <w:autoSpaceDE w:val="0"/>
        <w:autoSpaceDN w:val="0"/>
        <w:adjustRightInd w:val="0"/>
      </w:pPr>
      <w:r w:rsidRPr="00E22E94">
        <w:t xml:space="preserve">Application form and full details may be obtained from </w:t>
      </w:r>
      <w:hyperlink r:id="rId8" w:history="1">
        <w:r w:rsidRPr="00E22E94">
          <w:t>www.kerryetb.ie/opportunities or contact the H.R</w:t>
        </w:r>
      </w:hyperlink>
      <w:r w:rsidRPr="00E22E94">
        <w:t xml:space="preserve">. Department, Kerry ETB, </w:t>
      </w:r>
      <w:proofErr w:type="spellStart"/>
      <w:r w:rsidRPr="00E22E94">
        <w:t>Centrepoint</w:t>
      </w:r>
      <w:proofErr w:type="spellEnd"/>
      <w:r>
        <w:t xml:space="preserve">, John Joe Sheehy Road, Tralee, Co. Kerry. </w:t>
      </w:r>
      <w:r w:rsidRPr="005F57F3">
        <w:t>Tel. 066-7121488</w:t>
      </w:r>
    </w:p>
    <w:p w:rsidR="00DA31FF" w:rsidRDefault="00DA31FF" w:rsidP="00DA31FF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DA31FF" w:rsidRPr="001A3D77" w:rsidRDefault="00DA31FF" w:rsidP="00DA31FF">
      <w:pPr>
        <w:autoSpaceDE w:val="0"/>
        <w:autoSpaceDN w:val="0"/>
        <w:adjustRightInd w:val="0"/>
        <w:rPr>
          <w:b/>
        </w:rPr>
      </w:pPr>
      <w:r w:rsidRPr="005F57F3">
        <w:t xml:space="preserve">Please complete an application form and </w:t>
      </w:r>
      <w:r>
        <w:rPr>
          <w:b/>
          <w:u w:val="single"/>
        </w:rPr>
        <w:t>return by email</w:t>
      </w:r>
      <w:r w:rsidRPr="00852421">
        <w:rPr>
          <w:b/>
          <w:u w:val="single"/>
        </w:rPr>
        <w:t xml:space="preserve"> only</w:t>
      </w:r>
      <w:r>
        <w:rPr>
          <w:b/>
        </w:rPr>
        <w:t xml:space="preserve"> </w:t>
      </w:r>
      <w:r w:rsidRPr="00852421">
        <w:t>to</w:t>
      </w:r>
      <w:r w:rsidRPr="005F57F3">
        <w:t xml:space="preserve"> </w:t>
      </w:r>
      <w:hyperlink r:id="rId9" w:history="1">
        <w:r w:rsidRPr="00C501D0">
          <w:t>jobs@kerryetb.ie</w:t>
        </w:r>
      </w:hyperlink>
      <w:r w:rsidRPr="005F57F3">
        <w:t xml:space="preserve">.  No C.V.’s, only official application form will be accepted.  Applications must be received not later than </w:t>
      </w:r>
      <w:r>
        <w:t xml:space="preserve">1 p.m. </w:t>
      </w:r>
      <w:r w:rsidR="001D465F">
        <w:t>Monday 14</w:t>
      </w:r>
      <w:r w:rsidR="001D465F" w:rsidRPr="001D465F">
        <w:rPr>
          <w:vertAlign w:val="superscript"/>
        </w:rPr>
        <w:t>th</w:t>
      </w:r>
      <w:r w:rsidR="001D465F">
        <w:t xml:space="preserve"> September 2020.</w:t>
      </w:r>
      <w:bookmarkStart w:id="0" w:name="_GoBack"/>
      <w:bookmarkEnd w:id="0"/>
    </w:p>
    <w:p w:rsidR="00DA31FF" w:rsidRDefault="00DA31FF" w:rsidP="00DA31FF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</w:p>
    <w:p w:rsidR="00DA31FF" w:rsidRDefault="00DA31FF" w:rsidP="00DA31FF">
      <w:pPr>
        <w:autoSpaceDE w:val="0"/>
        <w:autoSpaceDN w:val="0"/>
        <w:adjustRightInd w:val="0"/>
        <w:jc w:val="both"/>
      </w:pPr>
      <w:r>
        <w:t xml:space="preserve">Colm Mc </w:t>
      </w:r>
      <w:proofErr w:type="spellStart"/>
      <w:r>
        <w:t>Evoy</w:t>
      </w:r>
      <w:proofErr w:type="spellEnd"/>
    </w:p>
    <w:p w:rsidR="00DA31FF" w:rsidRPr="005F57F3" w:rsidRDefault="00DA31FF" w:rsidP="00DA31FF">
      <w:pPr>
        <w:autoSpaceDE w:val="0"/>
        <w:autoSpaceDN w:val="0"/>
        <w:adjustRightInd w:val="0"/>
        <w:jc w:val="both"/>
      </w:pPr>
      <w:r>
        <w:t>Chief Executive Officer</w:t>
      </w:r>
    </w:p>
    <w:p w:rsidR="00DA31FF" w:rsidRPr="001D70E6" w:rsidRDefault="00DA31FF" w:rsidP="00DA31FF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DA31FF" w:rsidRPr="001D70E6" w:rsidRDefault="00DA31FF" w:rsidP="00DA31FF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DA31FF" w:rsidRPr="001D70E6" w:rsidRDefault="00DA31FF" w:rsidP="00DA31FF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DA31FF" w:rsidRPr="001D70E6" w:rsidRDefault="00DA31FF" w:rsidP="00DA31FF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DA31FF" w:rsidRPr="001D70E6" w:rsidRDefault="00DA31FF" w:rsidP="00DA31FF">
      <w:pPr>
        <w:tabs>
          <w:tab w:val="left" w:pos="684"/>
          <w:tab w:val="left" w:pos="1890"/>
        </w:tabs>
        <w:ind w:right="-27"/>
        <w:jc w:val="center"/>
      </w:pPr>
      <w:r w:rsidRPr="001D70E6">
        <w:t>Canvassing will automatically disqualify.  Shortlisting of applicants may take place.</w:t>
      </w:r>
    </w:p>
    <w:p w:rsidR="00DA31FF" w:rsidRPr="001D70E6" w:rsidRDefault="00DA31FF" w:rsidP="00DA31FF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DA31FF" w:rsidRDefault="00DA31FF" w:rsidP="00DA31FF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DA31FF" w:rsidRPr="003B4008" w:rsidRDefault="00DA31FF" w:rsidP="00DA31FF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8B6738" wp14:editId="1E03A4EA">
                <wp:simplePos x="0" y="0"/>
                <wp:positionH relativeFrom="margin">
                  <wp:posOffset>-226060</wp:posOffset>
                </wp:positionH>
                <wp:positionV relativeFrom="paragraph">
                  <wp:posOffset>380365</wp:posOffset>
                </wp:positionV>
                <wp:extent cx="6905625" cy="771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1FF" w:rsidRDefault="00DA31FF" w:rsidP="00DA31FF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B48E1EC" wp14:editId="36100702">
                                  <wp:extent cx="1343025" cy="514350"/>
                                  <wp:effectExtent l="0" t="0" r="9525" b="0"/>
                                  <wp:docPr id="1061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61" name="Picture 5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FE99D56" wp14:editId="6045BC44">
                                  <wp:extent cx="1504950" cy="504825"/>
                                  <wp:effectExtent l="0" t="0" r="0" b="9525"/>
                                  <wp:docPr id="9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40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E54563D" wp14:editId="347D64B0">
                                  <wp:extent cx="1530350" cy="6711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0350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98C7799" wp14:editId="2CD5033F">
                                  <wp:extent cx="590550" cy="533400"/>
                                  <wp:effectExtent l="0" t="0" r="0" b="0"/>
                                  <wp:docPr id="36" name="Picture 14" descr="QQI-AWARD-LOGO (140kb)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Picture 14" descr="QQI-AWARD-LOGO (140kb)"/>
                                          <pic:cNvPicPr/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192" b="84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2EA597D" wp14:editId="7377BC77">
                                  <wp:extent cx="1052195" cy="6711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2195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B67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pt;margin-top:29.95pt;width:543.75pt;height:6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" strokecolor="white [3212]">
                <v:textbox>
                  <w:txbxContent>
                    <w:p w:rsidR="00DA31FF" w:rsidRDefault="00DA31FF" w:rsidP="00DA31FF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7B48E1EC" wp14:editId="36100702">
                            <wp:extent cx="1343025" cy="514350"/>
                            <wp:effectExtent l="0" t="0" r="9525" b="0"/>
                            <wp:docPr id="1061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61" name="Picture 5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1FE99D56" wp14:editId="6045BC44">
                            <wp:extent cx="1504950" cy="504825"/>
                            <wp:effectExtent l="0" t="0" r="0" b="9525"/>
                            <wp:docPr id="9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/>
                                    <pic:cNvPicPr/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40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0495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6E54563D" wp14:editId="347D64B0">
                            <wp:extent cx="1530350" cy="6711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0350" cy="671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498C7799" wp14:editId="2CD5033F">
                            <wp:extent cx="590550" cy="533400"/>
                            <wp:effectExtent l="0" t="0" r="0" b="0"/>
                            <wp:docPr id="36" name="Picture 14" descr="QQI-AWARD-LOGO (140kb)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Picture 14" descr="QQI-AWARD-LOGO (140kb)"/>
                                    <pic:cNvPicPr/>
                                  </pic:nvPicPr>
                                  <pic:blipFill rotWithShape="1"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192" b="84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05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02EA597D" wp14:editId="7377BC77">
                            <wp:extent cx="1052195" cy="67119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2195" cy="671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31FF" w:rsidRDefault="00DA31FF" w:rsidP="00DA31FF"/>
    <w:p w:rsidR="00DA31FF" w:rsidRDefault="00DA31FF" w:rsidP="00DA31FF"/>
    <w:p w:rsidR="00B973AA" w:rsidRDefault="00B973AA"/>
    <w:sectPr w:rsidR="00B97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67C7"/>
    <w:multiLevelType w:val="hybridMultilevel"/>
    <w:tmpl w:val="5072883A"/>
    <w:lvl w:ilvl="0" w:tplc="FF0402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129C"/>
    <w:multiLevelType w:val="hybridMultilevel"/>
    <w:tmpl w:val="5D9EECD0"/>
    <w:lvl w:ilvl="0" w:tplc="18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" w15:restartNumberingAfterBreak="0">
    <w:nsid w:val="667140C0"/>
    <w:multiLevelType w:val="hybridMultilevel"/>
    <w:tmpl w:val="8A7411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FF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D8E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2EF3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465F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6BDE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3E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432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27BB3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2D27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31FF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268D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5BCC2"/>
  <w15:chartTrackingRefBased/>
  <w15:docId w15:val="{9D53B313-0CCA-4717-BA19-98160D3E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DA31FF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A31FF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DA31FF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DA31FF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DA31FF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DA31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DA31FF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DA31FF"/>
    <w:rPr>
      <w:rFonts w:ascii="Castellar" w:eastAsia="Times New Roman" w:hAnsi="Castellar" w:cs="Times New Roman"/>
      <w:sz w:val="2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A3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1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ryetb.ie/opportunities%20or%20contact%20the%20H.R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6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errycollege.i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30.png"/><Relationship Id="rId10" Type="http://schemas.openxmlformats.org/officeDocument/2006/relationships/image" Target="media/image3.png"/><Relationship Id="rId19" Type="http://schemas.openxmlformats.org/officeDocument/2006/relationships/image" Target="media/image70.png"/><Relationship Id="rId4" Type="http://schemas.openxmlformats.org/officeDocument/2006/relationships/webSettings" Target="webSettings.xml"/><Relationship Id="rId9" Type="http://schemas.openxmlformats.org/officeDocument/2006/relationships/hyperlink" Target="mailto:jobs@kerryetb.ie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5</cp:revision>
  <dcterms:created xsi:type="dcterms:W3CDTF">2020-08-19T09:10:00Z</dcterms:created>
  <dcterms:modified xsi:type="dcterms:W3CDTF">2020-08-25T12:20:00Z</dcterms:modified>
</cp:coreProperties>
</file>