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lang w:val="en-IE" w:eastAsia="en-IE"/>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052273"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2 year Fixed Term </w:t>
      </w:r>
      <w:r w:rsidR="000B4C30">
        <w:rPr>
          <w:b/>
        </w:rPr>
        <w:t>Grade VII –</w:t>
      </w:r>
      <w:r>
        <w:rPr>
          <w:b/>
        </w:rPr>
        <w:t>CCT</w:t>
      </w:r>
      <w:bookmarkStart w:id="0" w:name="_GoBack"/>
      <w:bookmarkEnd w:id="0"/>
      <w:r w:rsidR="000B4C30">
        <w:rPr>
          <w:b/>
        </w:rPr>
        <w:t xml:space="preserve"> Department </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B74ADC">
            <w:pPr>
              <w:numPr>
                <w:ilvl w:val="0"/>
                <w:numId w:val="1"/>
              </w:numPr>
              <w:ind w:hanging="720"/>
              <w:rPr>
                <w:b/>
              </w:rPr>
            </w:pPr>
            <w:r>
              <w:rPr>
                <w:b/>
              </w:rPr>
              <w:t xml:space="preserve">Analysis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Management &amp; 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A95E10">
            <w:pPr>
              <w:numPr>
                <w:ilvl w:val="0"/>
                <w:numId w:val="1"/>
              </w:numPr>
              <w:ind w:hanging="720"/>
              <w:rPr>
                <w:b/>
              </w:rPr>
            </w:pPr>
            <w:r>
              <w:rPr>
                <w:b/>
                <w:lang w:eastAsia="en-IE"/>
              </w:rPr>
              <w:t>Team Leadership</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052273">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227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46C7"/>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7</cp:revision>
  <cp:lastPrinted>2019-07-16T14:46:00Z</cp:lastPrinted>
  <dcterms:created xsi:type="dcterms:W3CDTF">2019-07-12T12:16:00Z</dcterms:created>
  <dcterms:modified xsi:type="dcterms:W3CDTF">2021-11-09T16:47:00Z</dcterms:modified>
</cp:coreProperties>
</file>