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29634D" w:rsidRDefault="00E820B7" w:rsidP="0029634D">
      <w:pPr>
        <w:jc w:val="center"/>
        <w:rPr>
          <w:b/>
        </w:rPr>
      </w:pPr>
      <w:r w:rsidRPr="00A3199F">
        <w:rPr>
          <w:b/>
        </w:rPr>
        <w:t xml:space="preserve">APPLICATION FORM </w:t>
      </w:r>
    </w:p>
    <w:p w:rsidR="00E820B7" w:rsidRDefault="00F7001F" w:rsidP="00E820B7">
      <w:pPr>
        <w:pBdr>
          <w:top w:val="single" w:sz="4" w:space="1" w:color="auto"/>
          <w:left w:val="single" w:sz="4" w:space="4" w:color="auto"/>
          <w:bottom w:val="single" w:sz="4" w:space="1" w:color="auto"/>
          <w:right w:val="single" w:sz="4" w:space="4" w:color="auto"/>
        </w:pBdr>
        <w:shd w:val="clear" w:color="auto" w:fill="E0E0E0"/>
        <w:jc w:val="center"/>
        <w:rPr>
          <w:b/>
        </w:rPr>
      </w:pPr>
      <w:r>
        <w:rPr>
          <w:b/>
        </w:rPr>
        <w:t>Application Form</w:t>
      </w:r>
    </w:p>
    <w:p w:rsidR="00F7001F" w:rsidRDefault="00F7001F" w:rsidP="00E820B7">
      <w:pPr>
        <w:pBdr>
          <w:top w:val="single" w:sz="4" w:space="1" w:color="auto"/>
          <w:left w:val="single" w:sz="4" w:space="4" w:color="auto"/>
          <w:bottom w:val="single" w:sz="4" w:space="1" w:color="auto"/>
          <w:right w:val="single" w:sz="4" w:space="4" w:color="auto"/>
        </w:pBdr>
        <w:shd w:val="clear" w:color="auto" w:fill="E0E0E0"/>
        <w:jc w:val="center"/>
        <w:rPr>
          <w:b/>
        </w:rPr>
      </w:pPr>
      <w:r>
        <w:rPr>
          <w:b/>
        </w:rPr>
        <w:t xml:space="preserve">Permanent Full time Grade VI – initial responsibility for Capital and Buildings </w:t>
      </w:r>
    </w:p>
    <w:p w:rsidR="00D70FBF" w:rsidRDefault="00401217" w:rsidP="00E820B7">
      <w:pPr>
        <w:pBdr>
          <w:top w:val="single" w:sz="4" w:space="1" w:color="auto"/>
          <w:left w:val="single" w:sz="4" w:space="4" w:color="auto"/>
          <w:bottom w:val="single" w:sz="4" w:space="1" w:color="auto"/>
          <w:right w:val="single" w:sz="4" w:space="4" w:color="auto"/>
        </w:pBdr>
        <w:shd w:val="clear" w:color="auto" w:fill="E0E0E0"/>
        <w:jc w:val="center"/>
        <w:rPr>
          <w:b/>
        </w:rPr>
      </w:pPr>
      <w:r>
        <w:rPr>
          <w:b/>
        </w:rPr>
        <w:t xml:space="preserve">Kerry Education </w:t>
      </w:r>
      <w:r w:rsidR="00D70FBF">
        <w:rPr>
          <w:b/>
        </w:rPr>
        <w:t>&amp; Training Board Head Office</w:t>
      </w:r>
    </w:p>
    <w:p w:rsidR="00D70FBF" w:rsidRDefault="00D70FBF" w:rsidP="00E820B7">
      <w:pPr>
        <w:pBdr>
          <w:top w:val="single" w:sz="4" w:space="1" w:color="auto"/>
          <w:left w:val="single" w:sz="4" w:space="4" w:color="auto"/>
          <w:bottom w:val="single" w:sz="4" w:space="1" w:color="auto"/>
          <w:right w:val="single" w:sz="4" w:space="4" w:color="auto"/>
        </w:pBdr>
        <w:shd w:val="clear" w:color="auto" w:fill="E0E0E0"/>
        <w:jc w:val="center"/>
        <w:rPr>
          <w:b/>
        </w:rPr>
      </w:pPr>
    </w:p>
    <w:p w:rsidR="00D70FBF" w:rsidRDefault="00D70FBF" w:rsidP="00E339EA">
      <w:pPr>
        <w:pStyle w:val="BodyText1"/>
        <w:spacing w:after="0" w:line="240" w:lineRule="auto"/>
        <w:rPr>
          <w:rFonts w:ascii="Times New Roman" w:hAnsi="Times New Roman"/>
          <w:sz w:val="24"/>
          <w:szCs w:val="24"/>
        </w:rPr>
      </w:pPr>
    </w:p>
    <w:p w:rsidR="00D70FBF" w:rsidRDefault="00D70FBF" w:rsidP="00E339EA">
      <w:pPr>
        <w:pStyle w:val="BodyText1"/>
        <w:spacing w:after="0" w:line="240" w:lineRule="auto"/>
        <w:rPr>
          <w:rFonts w:ascii="Times New Roman" w:hAnsi="Times New Roman"/>
          <w:sz w:val="24"/>
          <w:szCs w:val="24"/>
        </w:rPr>
      </w:pP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r w:rsidR="00D70FBF" w:rsidTr="00D70FBF">
        <w:tc>
          <w:tcPr>
            <w:tcW w:w="3468" w:type="dxa"/>
            <w:tcBorders>
              <w:top w:val="single" w:sz="4" w:space="0" w:color="auto"/>
              <w:left w:val="single" w:sz="4" w:space="0" w:color="auto"/>
              <w:bottom w:val="single" w:sz="4" w:space="0" w:color="auto"/>
              <w:right w:val="single" w:sz="4" w:space="0" w:color="auto"/>
            </w:tcBorders>
            <w:shd w:val="clear" w:color="auto" w:fill="E0E0E0"/>
          </w:tcPr>
          <w:p w:rsidR="00D70FBF" w:rsidRPr="00CB12D8" w:rsidRDefault="00D70FBF" w:rsidP="0048776F">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D70FBF" w:rsidRPr="00AF5BCE" w:rsidRDefault="00D70FBF" w:rsidP="0048776F">
            <w:pPr>
              <w:rPr>
                <w:b/>
                <w:smallCaps/>
              </w:rPr>
            </w:pPr>
          </w:p>
        </w:tc>
      </w:tr>
      <w:tr w:rsidR="00D70FBF" w:rsidTr="00D70FBF">
        <w:tc>
          <w:tcPr>
            <w:tcW w:w="3468" w:type="dxa"/>
            <w:tcBorders>
              <w:top w:val="single" w:sz="4" w:space="0" w:color="auto"/>
              <w:left w:val="single" w:sz="4" w:space="0" w:color="auto"/>
              <w:bottom w:val="single" w:sz="4" w:space="0" w:color="auto"/>
              <w:right w:val="single" w:sz="4" w:space="0" w:color="auto"/>
            </w:tcBorders>
            <w:shd w:val="clear" w:color="auto" w:fill="E0E0E0"/>
          </w:tcPr>
          <w:p w:rsidR="00D70FBF" w:rsidRPr="00AF5BCE" w:rsidRDefault="00D70FBF" w:rsidP="0048776F">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D70FBF" w:rsidRPr="00AF5BCE" w:rsidRDefault="00D70FBF" w:rsidP="0048776F">
            <w:pPr>
              <w:rPr>
                <w:b/>
                <w:smallCaps/>
              </w:rPr>
            </w:pPr>
          </w:p>
        </w:tc>
      </w:tr>
      <w:tr w:rsidR="00D70FBF" w:rsidTr="00D70FBF">
        <w:tc>
          <w:tcPr>
            <w:tcW w:w="3468" w:type="dxa"/>
            <w:tcBorders>
              <w:top w:val="single" w:sz="4" w:space="0" w:color="auto"/>
              <w:left w:val="single" w:sz="4" w:space="0" w:color="auto"/>
              <w:bottom w:val="single" w:sz="4" w:space="0" w:color="auto"/>
              <w:right w:val="single" w:sz="4" w:space="0" w:color="auto"/>
            </w:tcBorders>
            <w:shd w:val="clear" w:color="auto" w:fill="E0E0E0"/>
          </w:tcPr>
          <w:p w:rsidR="00D70FBF" w:rsidRPr="00AF5BCE" w:rsidRDefault="00D70FBF" w:rsidP="0048776F">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D70FBF" w:rsidRPr="00AF5BCE" w:rsidRDefault="00D70FBF" w:rsidP="0048776F">
            <w:pPr>
              <w:rPr>
                <w:b/>
                <w:smallCaps/>
              </w:rPr>
            </w:pP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D70FBF" w:rsidP="00D70FBF">
      <w:pPr>
        <w:pStyle w:val="BodyText1"/>
        <w:tabs>
          <w:tab w:val="clear" w:pos="566"/>
        </w:tabs>
        <w:spacing w:after="0" w:line="240" w:lineRule="auto"/>
        <w:ind w:left="643"/>
        <w:outlineLvl w:val="0"/>
        <w:rPr>
          <w:rFonts w:ascii="Times New Roman" w:hAnsi="Times New Roman"/>
          <w:b/>
          <w:smallCaps/>
          <w:noProof w:val="0"/>
          <w:sz w:val="24"/>
          <w:szCs w:val="24"/>
          <w:lang w:val="en-US"/>
        </w:rPr>
      </w:pPr>
      <w:proofErr w:type="gramStart"/>
      <w:r>
        <w:rPr>
          <w:rFonts w:ascii="Times New Roman" w:hAnsi="Times New Roman"/>
          <w:b/>
          <w:smallCaps/>
          <w:noProof w:val="0"/>
          <w:sz w:val="24"/>
          <w:szCs w:val="24"/>
          <w:lang w:val="en-US"/>
        </w:rPr>
        <w:t>a)</w:t>
      </w:r>
      <w:r w:rsidR="00E339EA" w:rsidRPr="00754C2C">
        <w:rPr>
          <w:rFonts w:ascii="Times New Roman" w:hAnsi="Times New Roman"/>
          <w:b/>
          <w:smallCaps/>
          <w:noProof w:val="0"/>
          <w:sz w:val="24"/>
          <w:szCs w:val="24"/>
          <w:lang w:val="en-US"/>
        </w:rPr>
        <w:t>Current</w:t>
      </w:r>
      <w:proofErr w:type="gramEnd"/>
      <w:r w:rsidR="00E339EA" w:rsidRPr="00754C2C">
        <w:rPr>
          <w:rFonts w:ascii="Times New Roman" w:hAnsi="Times New Roman"/>
          <w:b/>
          <w:smallCaps/>
          <w:noProof w:val="0"/>
          <w:sz w:val="24"/>
          <w:szCs w:val="24"/>
          <w:lang w:val="en-US"/>
        </w:rPr>
        <w:t xml:space="preserve">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lastRenderedPageBreak/>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D70FBF">
            <w:pPr>
              <w:pStyle w:val="BodyText1"/>
              <w:numPr>
                <w:ilvl w:val="0"/>
                <w:numId w:val="2"/>
              </w:numPr>
              <w:tabs>
                <w:tab w:val="clear" w:pos="566"/>
              </w:tabs>
              <w:spacing w:after="0" w:line="240" w:lineRule="auto"/>
              <w:ind w:hanging="1080"/>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D70FBF">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DD7A1B">
              <w:rPr>
                <w:b/>
                <w:lang w:val="en-GB"/>
              </w:rPr>
              <w:t>Max</w:t>
            </w:r>
            <w:proofErr w:type="gramEnd"/>
            <w:r w:rsidR="00DD7A1B">
              <w:rPr>
                <w:b/>
                <w:lang w:val="en-GB"/>
              </w:rPr>
              <w:t xml:space="preserve"> </w:t>
            </w:r>
            <w:r w:rsidR="00D70FBF">
              <w:rPr>
                <w:b/>
                <w:lang w:val="en-GB"/>
              </w:rPr>
              <w:t>1</w:t>
            </w:r>
            <w:r w:rsidR="00DD7A1B">
              <w:rPr>
                <w:b/>
                <w:lang w:val="en-GB"/>
              </w:rPr>
              <w:t>50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B524DC" w:rsidRPr="00F7001F" w:rsidRDefault="00B524DC" w:rsidP="00F7001F">
            <w:pPr>
              <w:pStyle w:val="ListParagraph"/>
              <w:numPr>
                <w:ilvl w:val="0"/>
                <w:numId w:val="8"/>
              </w:numPr>
              <w:autoSpaceDE w:val="0"/>
              <w:autoSpaceDN w:val="0"/>
              <w:adjustRightInd w:val="0"/>
              <w:rPr>
                <w:rFonts w:cs="EC Square Sans Pro Medium"/>
                <w:b/>
                <w:color w:val="000000"/>
                <w:lang w:val="en-IE"/>
              </w:rPr>
            </w:pPr>
            <w:r w:rsidRPr="00F7001F">
              <w:rPr>
                <w:rFonts w:cs="EC Square Sans Pro Medium"/>
                <w:b/>
                <w:color w:val="000000"/>
                <w:lang w:val="en-IE"/>
              </w:rPr>
              <w:t xml:space="preserve">Specialist Knowledge, Expertise and Self Development </w:t>
            </w:r>
          </w:p>
          <w:p w:rsidR="009D2C16" w:rsidRPr="00C61ACC" w:rsidRDefault="009D2C16" w:rsidP="00D70FBF">
            <w:pPr>
              <w:ind w:left="720"/>
              <w:rPr>
                <w:b/>
              </w:rPr>
            </w:pP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401217" w:rsidRPr="00401217" w:rsidRDefault="00401217" w:rsidP="00401217">
            <w:pPr>
              <w:pStyle w:val="BodyText"/>
              <w:numPr>
                <w:ilvl w:val="0"/>
                <w:numId w:val="8"/>
              </w:numPr>
              <w:ind w:right="-428"/>
              <w:rPr>
                <w:b/>
                <w:szCs w:val="24"/>
              </w:rPr>
            </w:pPr>
            <w:r>
              <w:rPr>
                <w:b/>
                <w:szCs w:val="24"/>
              </w:rPr>
              <w:t>Leadership Potential</w:t>
            </w:r>
          </w:p>
          <w:p w:rsidR="00E339EA" w:rsidRPr="00C61ACC" w:rsidRDefault="00E339EA" w:rsidP="00D70FBF">
            <w:pPr>
              <w:ind w:left="360"/>
              <w:rPr>
                <w:b/>
              </w:rPr>
            </w:pP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D70FBF" w:rsidRPr="00CC5C7C" w:rsidRDefault="00401217" w:rsidP="00F7001F">
            <w:pPr>
              <w:pStyle w:val="BodyText"/>
              <w:numPr>
                <w:ilvl w:val="0"/>
                <w:numId w:val="8"/>
              </w:numPr>
              <w:ind w:right="-428"/>
              <w:rPr>
                <w:b/>
                <w:szCs w:val="24"/>
              </w:rPr>
            </w:pPr>
            <w:r>
              <w:rPr>
                <w:b/>
                <w:szCs w:val="24"/>
              </w:rPr>
              <w:t>Analysis &amp;Decision Making</w:t>
            </w:r>
          </w:p>
          <w:p w:rsidR="00E339EA" w:rsidRPr="00C61ACC" w:rsidRDefault="00E339EA" w:rsidP="00D70FBF">
            <w:pPr>
              <w:rPr>
                <w:b/>
              </w:rPr>
            </w:pPr>
          </w:p>
        </w:tc>
      </w:tr>
      <w:tr w:rsidR="00E339EA" w:rsidRPr="00C61ACC" w:rsidTr="00A95E10">
        <w:tc>
          <w:tcPr>
            <w:tcW w:w="10188" w:type="dxa"/>
            <w:shd w:val="clear" w:color="auto" w:fill="auto"/>
          </w:tcPr>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0A3E60" w:rsidRDefault="000A3E60"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B524DC" w:rsidRPr="00F7001F" w:rsidRDefault="00B524DC" w:rsidP="00F7001F">
            <w:pPr>
              <w:pStyle w:val="ListParagraph"/>
              <w:numPr>
                <w:ilvl w:val="0"/>
                <w:numId w:val="8"/>
              </w:numPr>
              <w:autoSpaceDE w:val="0"/>
              <w:autoSpaceDN w:val="0"/>
              <w:adjustRightInd w:val="0"/>
              <w:rPr>
                <w:rFonts w:cs="EC Square Sans Pro Medium"/>
                <w:b/>
                <w:color w:val="000000"/>
                <w:lang w:val="en-IE"/>
              </w:rPr>
            </w:pPr>
            <w:r w:rsidRPr="00F7001F">
              <w:rPr>
                <w:rFonts w:cs="EC Square Sans Pro Medium"/>
                <w:b/>
                <w:color w:val="000000"/>
                <w:lang w:val="en-IE"/>
              </w:rPr>
              <w:t xml:space="preserve">Delivery of Results </w:t>
            </w:r>
          </w:p>
          <w:p w:rsidR="00E339EA" w:rsidRPr="00C61ACC" w:rsidRDefault="00E339EA" w:rsidP="00D70FBF">
            <w:pPr>
              <w:ind w:left="720"/>
              <w:rPr>
                <w:b/>
              </w:rPr>
            </w:pP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6D0803">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D70FBF" w:rsidRPr="00CC5C7C" w:rsidRDefault="00401217" w:rsidP="00F7001F">
            <w:pPr>
              <w:pStyle w:val="BodyText"/>
              <w:numPr>
                <w:ilvl w:val="0"/>
                <w:numId w:val="8"/>
              </w:numPr>
              <w:ind w:right="-428"/>
              <w:rPr>
                <w:b/>
                <w:szCs w:val="24"/>
              </w:rPr>
            </w:pPr>
            <w:r>
              <w:rPr>
                <w:b/>
                <w:szCs w:val="24"/>
              </w:rPr>
              <w:t>Interpersonal &amp; Communication Skills</w:t>
            </w:r>
            <w:bookmarkStart w:id="0" w:name="_GoBack"/>
            <w:bookmarkEnd w:id="0"/>
          </w:p>
          <w:p w:rsidR="00E339EA" w:rsidRPr="00C61ACC" w:rsidRDefault="00E339EA" w:rsidP="00D70FBF">
            <w:pPr>
              <w:ind w:left="720"/>
              <w:rPr>
                <w:b/>
              </w:rPr>
            </w:pP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6D0803" w:rsidRDefault="00E339EA" w:rsidP="00F7001F">
            <w:pPr>
              <w:pStyle w:val="ListParagraph"/>
              <w:numPr>
                <w:ilvl w:val="0"/>
                <w:numId w:val="8"/>
              </w:numPr>
              <w:rPr>
                <w:b/>
              </w:rPr>
            </w:pPr>
            <w:r w:rsidRPr="006D0803">
              <w:rPr>
                <w:b/>
                <w:lang w:val="en-IE" w:eastAsia="en-IE"/>
              </w:rPr>
              <w:t>Drive and Commitment</w:t>
            </w:r>
            <w:r w:rsidR="00764E02" w:rsidRPr="006D0803">
              <w:rPr>
                <w:b/>
                <w:lang w:val="en-IE" w:eastAsia="en-IE"/>
              </w:rPr>
              <w:t xml:space="preserve"> </w:t>
            </w:r>
            <w:r w:rsidRPr="006D0803">
              <w:rPr>
                <w:b/>
                <w:lang w:val="en-IE" w:eastAsia="en-IE"/>
              </w:rPr>
              <w:t>to</w:t>
            </w:r>
            <w:r w:rsidRPr="006D0803">
              <w:rPr>
                <w:b/>
                <w:lang w:eastAsia="en-IE"/>
              </w:rPr>
              <w:t xml:space="preserve"> P</w:t>
            </w:r>
            <w:proofErr w:type="spellStart"/>
            <w:r w:rsidRPr="006D0803">
              <w:rPr>
                <w:b/>
                <w:lang w:val="en-IE" w:eastAsia="en-IE"/>
              </w:rPr>
              <w:t>ublic</w:t>
            </w:r>
            <w:proofErr w:type="spellEnd"/>
            <w:r w:rsidRPr="006D0803">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6D0803" w:rsidRDefault="006D0803" w:rsidP="00A95E10">
            <w:pPr>
              <w:rPr>
                <w:b/>
              </w:rPr>
            </w:pPr>
          </w:p>
          <w:p w:rsidR="006D0803" w:rsidRDefault="006D0803" w:rsidP="00A95E10">
            <w:pPr>
              <w:rPr>
                <w:b/>
              </w:rPr>
            </w:pPr>
          </w:p>
          <w:p w:rsidR="006D0803" w:rsidRDefault="006D0803"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6D0803">
      <w:pPr>
        <w:pStyle w:val="Heading6"/>
        <w:tabs>
          <w:tab w:val="left" w:pos="684"/>
        </w:tabs>
        <w:ind w:left="0" w:right="-27"/>
        <w:jc w:val="center"/>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E339EA" w:rsidRDefault="00E339EA"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292420" w:rsidRDefault="00292420">
      <w:pPr>
        <w:spacing w:after="160" w:line="259" w:lineRule="auto"/>
        <w:rPr>
          <w:b/>
        </w:rPr>
      </w:pPr>
      <w:r>
        <w:rPr>
          <w:b/>
        </w:rPr>
        <w:br w:type="page"/>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C Square Sans Pro Medium">
    <w:altName w:val="EC Square Sans Pro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401217">
          <w:rPr>
            <w:noProof/>
          </w:rPr>
          <w:t>9</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16CA2"/>
    <w:multiLevelType w:val="hybridMultilevel"/>
    <w:tmpl w:val="ADFAC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8C4C2B"/>
    <w:multiLevelType w:val="hybridMultilevel"/>
    <w:tmpl w:val="EEB8A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50AD"/>
    <w:rsid w:val="000B5C7D"/>
    <w:rsid w:val="000B5D62"/>
    <w:rsid w:val="000B5DE5"/>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9634D"/>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217"/>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2B13"/>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803"/>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586"/>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4DC"/>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0FBF"/>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20B7"/>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001F"/>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946D"/>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12</cp:revision>
  <cp:lastPrinted>2019-07-16T14:46:00Z</cp:lastPrinted>
  <dcterms:created xsi:type="dcterms:W3CDTF">2019-07-12T12:16:00Z</dcterms:created>
  <dcterms:modified xsi:type="dcterms:W3CDTF">2020-05-28T07:40:00Z</dcterms:modified>
</cp:coreProperties>
</file>