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3C" w:rsidRDefault="002117E2" w:rsidP="00B3303C">
      <w:pPr>
        <w:pStyle w:val="BodyText"/>
        <w:ind w:right="-428"/>
        <w:jc w:val="center"/>
        <w:rPr>
          <w:szCs w:val="22"/>
        </w:rPr>
      </w:pPr>
      <w:r>
        <w:rPr>
          <w:noProof/>
          <w:sz w:val="20"/>
          <w:szCs w:val="22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.95pt;margin-top:127.75pt;width:513.9pt;height:456.95pt;z-index:-251658752;visibility:visible;mso-wrap-edited:f">
            <v:imagedata r:id="rId4" o:title="" gain="19661f" blacklevel="22938f" grayscale="t"/>
          </v:shape>
          <o:OLEObject Type="Embed" ProgID="Word.Picture.8" ShapeID="_x0000_s1026" DrawAspect="Content" ObjectID="_1677403868" r:id="rId5"/>
        </w:object>
      </w:r>
      <w:r w:rsidR="00B3303C">
        <w:rPr>
          <w:noProof/>
          <w:sz w:val="40"/>
          <w:szCs w:val="40"/>
          <w:lang w:val="en-US"/>
        </w:rPr>
        <w:drawing>
          <wp:inline distT="0" distB="0" distL="0" distR="0" wp14:anchorId="0249892B" wp14:editId="5A1FE107">
            <wp:extent cx="3600450" cy="1562100"/>
            <wp:effectExtent l="0" t="0" r="0" b="0"/>
            <wp:docPr id="5" name="Picture 5" descr="G:\COMMUNICATIONS\LOGOS - Kerry ETB &amp; School &amp; Centre logos\Kerry ETB Logos\Jpegs\Kerry ETB logo - accross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MMUNICATIONS\LOGOS - Kerry ETB &amp; School &amp; Centre logos\Kerry ETB Logos\Jpegs\Kerry ETB logo - accross ver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E2" w:rsidRDefault="002117E2" w:rsidP="002117E2">
      <w:pPr>
        <w:pStyle w:val="BlockText"/>
        <w:ind w:left="0"/>
        <w:rPr>
          <w:sz w:val="24"/>
        </w:rPr>
      </w:pPr>
      <w:r>
        <w:rPr>
          <w:sz w:val="24"/>
        </w:rPr>
        <w:t>Kerry Education &amp; Training Board wishes to recruit committed, enthusiastic and talented educators to its team of teachers and educational leaders.  We provide a quality comprehensive education &amp; training service in Kerry College (a fully integrated College of Further Education and Training which offers a full range of Further Education and Training opportunities for learners/students with courses for progression, employment and apprenticeships across four Campus locations), five adult education and training centres and through a wide range of community-based adult and further education and training programmes.</w:t>
      </w:r>
    </w:p>
    <w:p w:rsidR="002117E2" w:rsidRDefault="002117E2" w:rsidP="002117E2">
      <w:pPr>
        <w:pStyle w:val="BlockText"/>
        <w:ind w:left="0"/>
        <w:rPr>
          <w:sz w:val="24"/>
        </w:rPr>
      </w:pPr>
      <w:bookmarkStart w:id="0" w:name="_GoBack"/>
      <w:bookmarkEnd w:id="0"/>
    </w:p>
    <w:p w:rsidR="00E619D1" w:rsidRDefault="00B3303C" w:rsidP="00B3303C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Fixe</w:t>
      </w:r>
      <w:r w:rsidR="00E619D1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Term </w:t>
      </w:r>
      <w:r w:rsidR="00E619D1">
        <w:rPr>
          <w:b/>
          <w:bCs/>
          <w:sz w:val="28"/>
          <w:szCs w:val="28"/>
        </w:rPr>
        <w:t>Tat</w:t>
      </w:r>
      <w:r w:rsidR="006D1D10">
        <w:rPr>
          <w:b/>
          <w:bCs/>
          <w:sz w:val="28"/>
          <w:szCs w:val="28"/>
        </w:rPr>
        <w:t>t</w:t>
      </w:r>
      <w:r w:rsidR="00E619D1">
        <w:rPr>
          <w:b/>
          <w:bCs/>
          <w:sz w:val="28"/>
          <w:szCs w:val="28"/>
        </w:rPr>
        <w:t xml:space="preserve">oo Artistry </w:t>
      </w:r>
      <w:r>
        <w:rPr>
          <w:b/>
          <w:bCs/>
          <w:sz w:val="28"/>
          <w:szCs w:val="28"/>
        </w:rPr>
        <w:t xml:space="preserve">Tutor Post </w:t>
      </w:r>
    </w:p>
    <w:p w:rsidR="00B3303C" w:rsidRPr="00F44A42" w:rsidRDefault="00B3303C" w:rsidP="00B3303C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Kerry College, Clash Campus</w:t>
      </w:r>
    </w:p>
    <w:p w:rsidR="00B3303C" w:rsidRDefault="00B3303C" w:rsidP="00B3303C">
      <w:pPr>
        <w:pStyle w:val="BodyTextIndent"/>
        <w:ind w:left="0" w:right="-1"/>
        <w:rPr>
          <w:sz w:val="22"/>
          <w:szCs w:val="22"/>
        </w:rPr>
      </w:pPr>
    </w:p>
    <w:p w:rsidR="00B3303C" w:rsidRPr="008638E3" w:rsidRDefault="00B3303C" w:rsidP="00B3303C">
      <w:pPr>
        <w:pStyle w:val="BodyTextIndent"/>
        <w:ind w:left="0" w:right="-1"/>
        <w:rPr>
          <w:sz w:val="22"/>
          <w:szCs w:val="22"/>
        </w:rPr>
      </w:pPr>
      <w:r w:rsidRPr="005A39B8">
        <w:rPr>
          <w:sz w:val="22"/>
          <w:szCs w:val="22"/>
        </w:rPr>
        <w:t xml:space="preserve">Applications are invited for </w:t>
      </w:r>
      <w:r>
        <w:rPr>
          <w:sz w:val="22"/>
          <w:szCs w:val="22"/>
        </w:rPr>
        <w:t xml:space="preserve">the above post </w:t>
      </w:r>
      <w:r w:rsidRPr="005A39B8">
        <w:rPr>
          <w:sz w:val="22"/>
          <w:szCs w:val="22"/>
        </w:rPr>
        <w:t xml:space="preserve">under the aegis of Kerry Education </w:t>
      </w:r>
      <w:r>
        <w:rPr>
          <w:sz w:val="22"/>
          <w:szCs w:val="22"/>
        </w:rPr>
        <w:t>&amp; Training Board</w:t>
      </w:r>
      <w:r w:rsidRPr="005A39B8">
        <w:rPr>
          <w:sz w:val="22"/>
          <w:szCs w:val="22"/>
        </w:rPr>
        <w:t xml:space="preserve">, </w:t>
      </w:r>
      <w:r w:rsidRPr="005A39B8">
        <w:rPr>
          <w:sz w:val="22"/>
          <w:szCs w:val="22"/>
          <w:u w:val="single"/>
        </w:rPr>
        <w:t>which may arise</w:t>
      </w:r>
      <w:r>
        <w:rPr>
          <w:sz w:val="22"/>
          <w:szCs w:val="22"/>
        </w:rPr>
        <w:t xml:space="preserve">.  </w:t>
      </w:r>
      <w:r w:rsidRPr="005A39B8">
        <w:rPr>
          <w:sz w:val="22"/>
          <w:szCs w:val="22"/>
        </w:rPr>
        <w:t>All appointments are to K</w:t>
      </w:r>
      <w:r>
        <w:rPr>
          <w:sz w:val="22"/>
          <w:szCs w:val="22"/>
        </w:rPr>
        <w:t>erry ETB</w:t>
      </w:r>
      <w:r w:rsidRPr="005A39B8">
        <w:rPr>
          <w:sz w:val="22"/>
          <w:szCs w:val="22"/>
        </w:rPr>
        <w:t xml:space="preserve"> – centre of first assignment is indicated here </w:t>
      </w:r>
      <w:r w:rsidRPr="008638E3">
        <w:rPr>
          <w:sz w:val="22"/>
          <w:szCs w:val="22"/>
        </w:rPr>
        <w:t xml:space="preserve">for the assistance of applicants. </w:t>
      </w:r>
      <w:r w:rsidRPr="0055348A">
        <w:rPr>
          <w:sz w:val="22"/>
          <w:szCs w:val="22"/>
        </w:rPr>
        <w:t xml:space="preserve"> </w:t>
      </w:r>
    </w:p>
    <w:p w:rsidR="00B3303C" w:rsidRPr="0055348A" w:rsidRDefault="00B3303C" w:rsidP="00B3303C">
      <w:pPr>
        <w:pStyle w:val="BodyText"/>
        <w:ind w:right="-711"/>
        <w:rPr>
          <w:szCs w:val="22"/>
          <w:lang w:val="en-GB"/>
        </w:rPr>
      </w:pPr>
    </w:p>
    <w:p w:rsidR="00B3303C" w:rsidRDefault="00B3303C" w:rsidP="00B3303C">
      <w:pPr>
        <w:pStyle w:val="BodyText"/>
        <w:tabs>
          <w:tab w:val="left" w:pos="0"/>
          <w:tab w:val="left" w:pos="4395"/>
          <w:tab w:val="left" w:pos="5245"/>
          <w:tab w:val="left" w:pos="8280"/>
        </w:tabs>
        <w:ind w:right="-711"/>
        <w:jc w:val="left"/>
        <w:rPr>
          <w:b/>
          <w:bCs/>
          <w:iCs/>
          <w:szCs w:val="22"/>
          <w:u w:val="single"/>
        </w:rPr>
      </w:pPr>
      <w:r>
        <w:rPr>
          <w:b/>
          <w:bCs/>
          <w:iCs/>
          <w:szCs w:val="22"/>
          <w:u w:val="single"/>
        </w:rPr>
        <w:t>Kerry College, Clash Campus</w:t>
      </w:r>
    </w:p>
    <w:p w:rsidR="00B3303C" w:rsidRDefault="00B3303C" w:rsidP="00B3303C">
      <w:pPr>
        <w:pStyle w:val="BodyText"/>
        <w:tabs>
          <w:tab w:val="left" w:pos="0"/>
          <w:tab w:val="left" w:pos="4395"/>
          <w:tab w:val="left" w:pos="5245"/>
          <w:tab w:val="left" w:pos="8280"/>
        </w:tabs>
        <w:ind w:right="-711"/>
        <w:jc w:val="left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Tat</w:t>
      </w:r>
      <w:r w:rsidR="006D1D10">
        <w:rPr>
          <w:b/>
          <w:bCs/>
          <w:iCs/>
          <w:szCs w:val="22"/>
        </w:rPr>
        <w:t>t</w:t>
      </w:r>
      <w:r>
        <w:rPr>
          <w:b/>
          <w:bCs/>
          <w:iCs/>
          <w:szCs w:val="22"/>
        </w:rPr>
        <w:t>oo</w:t>
      </w:r>
      <w:r w:rsidR="00E619D1">
        <w:rPr>
          <w:b/>
          <w:bCs/>
          <w:iCs/>
          <w:szCs w:val="22"/>
        </w:rPr>
        <w:t xml:space="preserve"> Art</w:t>
      </w:r>
      <w:r>
        <w:rPr>
          <w:b/>
          <w:bCs/>
          <w:iCs/>
          <w:szCs w:val="22"/>
        </w:rPr>
        <w:t>ist</w:t>
      </w:r>
      <w:r w:rsidR="00E619D1">
        <w:rPr>
          <w:b/>
          <w:bCs/>
          <w:iCs/>
          <w:szCs w:val="22"/>
        </w:rPr>
        <w:t>ry</w:t>
      </w:r>
      <w:r>
        <w:rPr>
          <w:b/>
          <w:bCs/>
          <w:iCs/>
          <w:szCs w:val="22"/>
        </w:rPr>
        <w:t xml:space="preserve"> Tutor Post</w:t>
      </w:r>
    </w:p>
    <w:p w:rsidR="00B3303C" w:rsidRDefault="00B3303C" w:rsidP="00B3303C">
      <w:pPr>
        <w:pStyle w:val="BodyText"/>
        <w:tabs>
          <w:tab w:val="left" w:pos="0"/>
          <w:tab w:val="left" w:pos="4395"/>
          <w:tab w:val="left" w:pos="5245"/>
          <w:tab w:val="left" w:pos="8280"/>
        </w:tabs>
        <w:ind w:right="-711"/>
        <w:jc w:val="left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Hours: 60 hours up to 4</w:t>
      </w:r>
      <w:r w:rsidRPr="00B3303C">
        <w:rPr>
          <w:b/>
          <w:bCs/>
          <w:iCs/>
          <w:szCs w:val="22"/>
          <w:vertAlign w:val="superscript"/>
        </w:rPr>
        <w:t>th</w:t>
      </w:r>
      <w:r>
        <w:rPr>
          <w:b/>
          <w:bCs/>
          <w:iCs/>
          <w:szCs w:val="22"/>
        </w:rPr>
        <w:t xml:space="preserve"> June 2021</w:t>
      </w:r>
    </w:p>
    <w:p w:rsidR="00B3303C" w:rsidRPr="00D941B9" w:rsidRDefault="00B3303C" w:rsidP="00B3303C">
      <w:pPr>
        <w:pStyle w:val="BodyText"/>
        <w:tabs>
          <w:tab w:val="left" w:pos="0"/>
          <w:tab w:val="left" w:pos="4395"/>
          <w:tab w:val="left" w:pos="5245"/>
          <w:tab w:val="left" w:pos="8280"/>
        </w:tabs>
        <w:ind w:right="-711"/>
        <w:jc w:val="left"/>
        <w:rPr>
          <w:b/>
          <w:bCs/>
          <w:iCs/>
          <w:szCs w:val="22"/>
        </w:rPr>
      </w:pPr>
    </w:p>
    <w:p w:rsidR="00B3303C" w:rsidRPr="00B3303C" w:rsidRDefault="00B3303C" w:rsidP="00B3303C">
      <w:pPr>
        <w:pStyle w:val="NormalWeb"/>
        <w:shd w:val="clear" w:color="auto" w:fill="FFFFFF"/>
        <w:rPr>
          <w:rFonts w:eastAsia="Times New Roman"/>
          <w:b/>
          <w:bCs/>
          <w:iCs/>
          <w:sz w:val="22"/>
          <w:szCs w:val="22"/>
          <w:lang w:val="en-IE"/>
        </w:rPr>
      </w:pPr>
      <w:r w:rsidRPr="00B3303C">
        <w:rPr>
          <w:rFonts w:eastAsia="Times New Roman"/>
          <w:b/>
          <w:bCs/>
          <w:iCs/>
          <w:sz w:val="22"/>
          <w:szCs w:val="22"/>
          <w:lang w:val="en-IE"/>
        </w:rPr>
        <w:t>Essential Criteria</w:t>
      </w:r>
    </w:p>
    <w:p w:rsidR="00811509" w:rsidRPr="00AB6CC8" w:rsidRDefault="00811509" w:rsidP="00B3303C">
      <w:pPr>
        <w:pStyle w:val="NormalWeb"/>
        <w:shd w:val="clear" w:color="auto" w:fill="FFFFFF"/>
        <w:rPr>
          <w:rFonts w:eastAsia="Times New Roman"/>
          <w:sz w:val="22"/>
          <w:szCs w:val="22"/>
          <w:lang w:val="en-GB"/>
        </w:rPr>
      </w:pPr>
      <w:r w:rsidRPr="00811509">
        <w:rPr>
          <w:rFonts w:ascii="Calibri" w:eastAsia="Times New Roman" w:hAnsi="Calibri" w:cs="Calibri"/>
          <w:color w:val="000000"/>
        </w:rPr>
        <w:t xml:space="preserve"> </w:t>
      </w:r>
      <w:r w:rsidR="00B36C75">
        <w:rPr>
          <w:rFonts w:eastAsia="Times New Roman"/>
          <w:sz w:val="22"/>
          <w:szCs w:val="22"/>
          <w:lang w:val="en-GB"/>
        </w:rPr>
        <w:t>A</w:t>
      </w:r>
      <w:r w:rsidRPr="00811509">
        <w:rPr>
          <w:rFonts w:eastAsia="Times New Roman"/>
          <w:sz w:val="22"/>
          <w:szCs w:val="22"/>
          <w:lang w:val="en-GB"/>
        </w:rPr>
        <w:t>pprenticeship training/qualification in this area</w:t>
      </w:r>
    </w:p>
    <w:p w:rsidR="00B3303C" w:rsidRPr="00B3303C" w:rsidRDefault="00B3303C" w:rsidP="00B3303C">
      <w:pPr>
        <w:pStyle w:val="NormalWeb"/>
        <w:shd w:val="clear" w:color="auto" w:fill="FFFFFF"/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·</w:t>
      </w:r>
      <w:r w:rsidRPr="00B3303C">
        <w:rPr>
          <w:rFonts w:eastAsia="Times New Roman"/>
          <w:sz w:val="22"/>
          <w:szCs w:val="22"/>
          <w:lang w:val="en-GB"/>
        </w:rPr>
        <w:t xml:space="preserve">Minimum of 2 years’ experience </w:t>
      </w:r>
      <w:r>
        <w:rPr>
          <w:rFonts w:eastAsia="Times New Roman"/>
          <w:sz w:val="22"/>
          <w:szCs w:val="22"/>
          <w:lang w:val="en-GB"/>
        </w:rPr>
        <w:t xml:space="preserve">in </w:t>
      </w:r>
      <w:r w:rsidR="00E619D1">
        <w:rPr>
          <w:rFonts w:eastAsia="Times New Roman"/>
          <w:sz w:val="22"/>
          <w:szCs w:val="22"/>
          <w:lang w:val="en-GB"/>
        </w:rPr>
        <w:t xml:space="preserve">relevant discipline </w:t>
      </w:r>
    </w:p>
    <w:p w:rsidR="00B3303C" w:rsidRPr="00B3303C" w:rsidRDefault="00B3303C" w:rsidP="00B3303C">
      <w:pPr>
        <w:pStyle w:val="NormalWeb"/>
        <w:shd w:val="clear" w:color="auto" w:fill="FFFFFF"/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·</w:t>
      </w:r>
      <w:r w:rsidRPr="00B3303C">
        <w:rPr>
          <w:rFonts w:eastAsia="Times New Roman"/>
          <w:sz w:val="22"/>
          <w:szCs w:val="22"/>
          <w:lang w:val="en-GB"/>
        </w:rPr>
        <w:t>Experience of working with groups</w:t>
      </w:r>
    </w:p>
    <w:p w:rsidR="00B3303C" w:rsidRPr="00B3303C" w:rsidRDefault="00B3303C" w:rsidP="00B3303C">
      <w:pPr>
        <w:pStyle w:val="NormalWeb"/>
        <w:shd w:val="clear" w:color="auto" w:fill="FFFFFF"/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·</w:t>
      </w:r>
      <w:r w:rsidRPr="00B3303C">
        <w:rPr>
          <w:rFonts w:eastAsia="Times New Roman"/>
          <w:sz w:val="22"/>
          <w:szCs w:val="22"/>
          <w:lang w:val="en-GB"/>
        </w:rPr>
        <w:t>Excellent organisational and administration skills</w:t>
      </w:r>
    </w:p>
    <w:p w:rsidR="00B3303C" w:rsidRPr="00B3303C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  <w:lang w:val="en-GB"/>
        </w:rPr>
      </w:pPr>
      <w:r>
        <w:rPr>
          <w:szCs w:val="22"/>
          <w:lang w:val="en-GB"/>
        </w:rPr>
        <w:t>·</w:t>
      </w:r>
      <w:r w:rsidRPr="00B3303C">
        <w:rPr>
          <w:szCs w:val="22"/>
          <w:lang w:val="en-GB"/>
        </w:rPr>
        <w:t>Experience of QQI assessment protocols and procedure </w:t>
      </w:r>
    </w:p>
    <w:p w:rsidR="00B3303C" w:rsidRPr="00CC0BD6" w:rsidRDefault="00B3303C" w:rsidP="00B3303C">
      <w:pPr>
        <w:pStyle w:val="BodyText"/>
        <w:tabs>
          <w:tab w:val="left" w:pos="684"/>
        </w:tabs>
        <w:ind w:right="-27"/>
        <w:jc w:val="left"/>
        <w:rPr>
          <w:b/>
          <w:szCs w:val="22"/>
        </w:rPr>
      </w:pPr>
    </w:p>
    <w:p w:rsidR="00B3303C" w:rsidRPr="008638E3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-------------------------------------------------------------------------------------------------------------------------------------------</w:t>
      </w:r>
    </w:p>
    <w:p w:rsidR="00B3303C" w:rsidRPr="00D941B9" w:rsidRDefault="00B3303C" w:rsidP="00B3303C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D941B9">
        <w:rPr>
          <w:sz w:val="24"/>
          <w:szCs w:val="24"/>
        </w:rPr>
        <w:t xml:space="preserve">Please complete application form which can be downloaded from our website www.kerryetb.ie/opportunities and return by email only to </w:t>
      </w:r>
      <w:hyperlink r:id="rId7" w:history="1">
        <w:r w:rsidRPr="00D941B9">
          <w:rPr>
            <w:rStyle w:val="Hyperlink"/>
            <w:sz w:val="24"/>
            <w:szCs w:val="24"/>
          </w:rPr>
          <w:t>jobs@kerryetb.ie</w:t>
        </w:r>
      </w:hyperlink>
      <w:r w:rsidRPr="00D941B9">
        <w:rPr>
          <w:sz w:val="24"/>
          <w:szCs w:val="24"/>
        </w:rPr>
        <w:t>.  No C.V.’s, only official ap</w:t>
      </w:r>
      <w:r>
        <w:rPr>
          <w:sz w:val="24"/>
          <w:szCs w:val="24"/>
        </w:rPr>
        <w:t>plication form will be accepted.</w:t>
      </w:r>
    </w:p>
    <w:p w:rsidR="00B3303C" w:rsidRPr="00D941B9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B3303C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8638E3">
        <w:rPr>
          <w:szCs w:val="22"/>
        </w:rPr>
        <w:t xml:space="preserve">Applications by email only </w:t>
      </w:r>
      <w:r>
        <w:rPr>
          <w:szCs w:val="22"/>
        </w:rPr>
        <w:t xml:space="preserve">must be received not later than 12 noon </w:t>
      </w:r>
      <w:r w:rsidR="007C56A6">
        <w:rPr>
          <w:szCs w:val="22"/>
        </w:rPr>
        <w:t>Friday 2</w:t>
      </w:r>
      <w:r w:rsidR="007C56A6" w:rsidRPr="007C56A6">
        <w:rPr>
          <w:szCs w:val="22"/>
          <w:vertAlign w:val="superscript"/>
        </w:rPr>
        <w:t>nd</w:t>
      </w:r>
      <w:r w:rsidR="007C56A6">
        <w:rPr>
          <w:szCs w:val="22"/>
        </w:rPr>
        <w:t xml:space="preserve"> April 2021.</w:t>
      </w:r>
    </w:p>
    <w:p w:rsidR="00B3303C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B3303C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B3303C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Colm Mc Evoy</w:t>
      </w:r>
    </w:p>
    <w:p w:rsidR="00B3303C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Chief Executive Officer</w:t>
      </w:r>
    </w:p>
    <w:p w:rsidR="00B3303C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B3303C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B3303C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B3303C" w:rsidRPr="008638E3" w:rsidRDefault="00B3303C" w:rsidP="00B3303C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B3303C" w:rsidRPr="001D70E6" w:rsidRDefault="00B3303C" w:rsidP="00B3303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B3303C" w:rsidRDefault="00B3303C" w:rsidP="00B3303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B3303C" w:rsidRDefault="00B3303C" w:rsidP="00B3303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B3303C" w:rsidRDefault="00B3303C" w:rsidP="00B3303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B3303C" w:rsidRPr="002246C2" w:rsidRDefault="00B3303C" w:rsidP="00B3303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significantly higher than the minimum standards set out.</w:t>
      </w:r>
    </w:p>
    <w:p w:rsidR="00B3303C" w:rsidRPr="001D70E6" w:rsidRDefault="00B3303C" w:rsidP="00B3303C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B3303C" w:rsidRDefault="00B3303C" w:rsidP="00B3303C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B3303C" w:rsidRDefault="00B3303C" w:rsidP="00B3303C">
      <w:pPr>
        <w:pStyle w:val="Subtitle"/>
        <w:tabs>
          <w:tab w:val="left" w:pos="684"/>
        </w:tabs>
        <w:ind w:right="-27"/>
        <w:jc w:val="left"/>
      </w:pPr>
    </w:p>
    <w:p w:rsidR="00B3303C" w:rsidRDefault="00B3303C" w:rsidP="00B3303C"/>
    <w:p w:rsidR="00B3303C" w:rsidRDefault="00B3303C" w:rsidP="00B3303C"/>
    <w:p w:rsidR="00B3303C" w:rsidRPr="00053A7D" w:rsidRDefault="00B3303C" w:rsidP="00B3303C">
      <w:pPr>
        <w:rPr>
          <w:sz w:val="22"/>
          <w:szCs w:val="22"/>
        </w:rPr>
      </w:pPr>
    </w:p>
    <w:p w:rsidR="00B973AA" w:rsidRDefault="00B3303C">
      <w:r>
        <w:rPr>
          <w:noProof/>
          <w:lang w:val="en-US"/>
        </w:rPr>
        <w:drawing>
          <wp:inline distT="0" distB="0" distL="0" distR="0" wp14:anchorId="63CB25C5" wp14:editId="0374DC79">
            <wp:extent cx="3333750" cy="723900"/>
            <wp:effectExtent l="0" t="0" r="0" b="0"/>
            <wp:docPr id="6" name="Picture 6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ADE656" wp14:editId="226A54F9">
            <wp:extent cx="86677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E9175C7" wp14:editId="4D601A8D">
            <wp:extent cx="1196340" cy="67119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9D1">
        <w:rPr>
          <w:noProof/>
          <w:lang w:val="en-US"/>
        </w:rPr>
        <w:drawing>
          <wp:inline distT="0" distB="0" distL="0" distR="0" wp14:anchorId="3ADC4E93" wp14:editId="30BF3A8A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9F580D">
      <w:pgSz w:w="11909" w:h="16834"/>
      <w:pgMar w:top="567" w:right="748" w:bottom="284" w:left="97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C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1B4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7E2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348A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1D10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6A6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509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B6CC8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3303C"/>
    <w:rsid w:val="00B36C75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19D1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535BB3"/>
  <w15:chartTrackingRefBased/>
  <w15:docId w15:val="{30BFBE56-0587-430C-BD3C-86E2943E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3303C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3303C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B3303C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B3303C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B3303C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B3303C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B3303C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B330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B3303C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B330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303C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3.jpg@01D4445B.64C8F0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emf"/><Relationship Id="rId9" Type="http://schemas.openxmlformats.org/officeDocument/2006/relationships/image" Target="cid:image001.jpg@01D4445B.64C8F0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8</cp:revision>
  <dcterms:created xsi:type="dcterms:W3CDTF">2021-03-02T16:07:00Z</dcterms:created>
  <dcterms:modified xsi:type="dcterms:W3CDTF">2021-03-16T12:45:00Z</dcterms:modified>
</cp:coreProperties>
</file>