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26" w:rsidRDefault="00464301">
      <w:pPr>
        <w:pStyle w:val="BodyText"/>
        <w:rPr>
          <w:b/>
          <w:sz w:val="20"/>
        </w:rPr>
      </w:pPr>
      <w:r w:rsidRPr="00AB701A">
        <w:rPr>
          <w:noProof/>
          <w:sz w:val="24"/>
          <w:szCs w:val="24"/>
        </w:rPr>
        <w:drawing>
          <wp:anchor distT="0" distB="0" distL="114300" distR="114300" simplePos="0" relativeHeight="487597056" behindDoc="1" locked="0" layoutInCell="1" allowOverlap="1" wp14:anchorId="113A518B" wp14:editId="0556FECB">
            <wp:simplePos x="0" y="0"/>
            <wp:positionH relativeFrom="margin">
              <wp:posOffset>-635</wp:posOffset>
            </wp:positionH>
            <wp:positionV relativeFrom="paragraph">
              <wp:posOffset>149225</wp:posOffset>
            </wp:positionV>
            <wp:extent cx="5781675" cy="1129030"/>
            <wp:effectExtent l="0" t="0" r="9525" b="0"/>
            <wp:wrapTight wrapText="bothSides">
              <wp:wrapPolygon edited="0">
                <wp:start x="0" y="0"/>
                <wp:lineTo x="0" y="21138"/>
                <wp:lineTo x="21564" y="21138"/>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167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826" w:rsidRDefault="004B5826">
      <w:pPr>
        <w:pStyle w:val="BodyText"/>
        <w:spacing w:before="9"/>
        <w:rPr>
          <w:b/>
          <w:sz w:val="15"/>
        </w:rPr>
      </w:pPr>
    </w:p>
    <w:p w:rsidR="00464301" w:rsidRPr="00BD1AFC" w:rsidRDefault="00464301" w:rsidP="00464301">
      <w:pPr>
        <w:ind w:left="720" w:firstLine="720"/>
        <w:rPr>
          <w:rFonts w:ascii="Times New Roman" w:hAnsi="Times New Roman"/>
          <w:b/>
          <w:sz w:val="32"/>
          <w:szCs w:val="32"/>
        </w:rPr>
      </w:pPr>
      <w:r>
        <w:rPr>
          <w:rFonts w:ascii="Times New Roman" w:hAnsi="Times New Roman"/>
          <w:b/>
          <w:sz w:val="32"/>
          <w:szCs w:val="32"/>
        </w:rPr>
        <w:t xml:space="preserve">  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rsidR="00464301" w:rsidRDefault="00464301" w:rsidP="00464301">
      <w:pPr>
        <w:ind w:left="2880" w:firstLine="720"/>
        <w:rPr>
          <w:rFonts w:ascii="Times New Roman" w:hAnsi="Times New Roman"/>
          <w:b/>
          <w:sz w:val="28"/>
          <w:szCs w:val="28"/>
        </w:rPr>
      </w:pPr>
      <w:r>
        <w:rPr>
          <w:rFonts w:ascii="Times New Roman" w:hAnsi="Times New Roman"/>
          <w:b/>
          <w:sz w:val="28"/>
          <w:szCs w:val="28"/>
        </w:rPr>
        <w:t xml:space="preserve">    Caretaker</w:t>
      </w:r>
    </w:p>
    <w:p w:rsidR="00464301" w:rsidRDefault="00464301" w:rsidP="00464301">
      <w:pPr>
        <w:rPr>
          <w:rFonts w:ascii="Times New Roman" w:hAnsi="Times New Roman"/>
          <w:b/>
          <w:sz w:val="28"/>
          <w:szCs w:val="28"/>
        </w:rPr>
      </w:pPr>
    </w:p>
    <w:p w:rsidR="00254CB9" w:rsidRDefault="00254CB9" w:rsidP="0007622E">
      <w:pPr>
        <w:rPr>
          <w:rFonts w:ascii="Times New Roman" w:hAnsi="Times New Roman"/>
          <w:b/>
          <w:sz w:val="24"/>
          <w:szCs w:val="24"/>
        </w:rPr>
      </w:pPr>
    </w:p>
    <w:p w:rsidR="0007622E" w:rsidRPr="008D2485" w:rsidRDefault="0007622E" w:rsidP="0007622E">
      <w:pPr>
        <w:rPr>
          <w:rFonts w:ascii="Times New Roman" w:hAnsi="Times New Roman"/>
          <w:b/>
          <w:sz w:val="24"/>
          <w:szCs w:val="24"/>
        </w:rPr>
      </w:pPr>
      <w:r w:rsidRPr="008D2485">
        <w:rPr>
          <w:rFonts w:ascii="Times New Roman" w:hAnsi="Times New Roman"/>
          <w:b/>
          <w:sz w:val="24"/>
          <w:szCs w:val="24"/>
        </w:rPr>
        <w:t>Nature of Post</w:t>
      </w:r>
    </w:p>
    <w:p w:rsidR="0007622E" w:rsidRDefault="007612A4" w:rsidP="0007622E">
      <w:pPr>
        <w:rPr>
          <w:rFonts w:ascii="Times New Roman" w:hAnsi="Times New Roman"/>
          <w:sz w:val="24"/>
          <w:szCs w:val="24"/>
        </w:rPr>
      </w:pPr>
      <w:r>
        <w:rPr>
          <w:rFonts w:ascii="Times New Roman" w:hAnsi="Times New Roman"/>
          <w:sz w:val="24"/>
          <w:szCs w:val="24"/>
        </w:rPr>
        <w:t xml:space="preserve">Two Year </w:t>
      </w:r>
      <w:r w:rsidR="0007622E">
        <w:rPr>
          <w:rFonts w:ascii="Times New Roman" w:hAnsi="Times New Roman"/>
          <w:sz w:val="24"/>
          <w:szCs w:val="24"/>
        </w:rPr>
        <w:t xml:space="preserve">Fixed </w:t>
      </w:r>
      <w:r w:rsidR="0007622E" w:rsidRPr="009910FB">
        <w:rPr>
          <w:rFonts w:ascii="Times New Roman" w:hAnsi="Times New Roman"/>
          <w:sz w:val="24"/>
          <w:szCs w:val="24"/>
        </w:rPr>
        <w:t>Term Caretaker</w:t>
      </w:r>
      <w:r w:rsidR="0007622E">
        <w:rPr>
          <w:rFonts w:ascii="Times New Roman" w:hAnsi="Times New Roman"/>
          <w:sz w:val="24"/>
          <w:szCs w:val="24"/>
        </w:rPr>
        <w:t xml:space="preserve"> Post.</w:t>
      </w:r>
      <w:r w:rsidR="000359EE">
        <w:rPr>
          <w:rFonts w:ascii="Times New Roman" w:hAnsi="Times New Roman"/>
          <w:sz w:val="24"/>
          <w:szCs w:val="24"/>
        </w:rPr>
        <w:t xml:space="preserve"> </w:t>
      </w:r>
    </w:p>
    <w:p w:rsidR="000359EE" w:rsidRDefault="000359EE" w:rsidP="0007622E">
      <w:pPr>
        <w:rPr>
          <w:rFonts w:ascii="Times New Roman" w:hAnsi="Times New Roman"/>
          <w:sz w:val="24"/>
          <w:szCs w:val="24"/>
        </w:rPr>
      </w:pPr>
    </w:p>
    <w:p w:rsidR="000359EE" w:rsidRDefault="000359EE" w:rsidP="0007622E">
      <w:pPr>
        <w:rPr>
          <w:rFonts w:ascii="Times New Roman" w:hAnsi="Times New Roman"/>
          <w:sz w:val="24"/>
          <w:szCs w:val="24"/>
        </w:rPr>
      </w:pPr>
      <w:r w:rsidRPr="000359EE">
        <w:rPr>
          <w:rFonts w:ascii="Times New Roman" w:hAnsi="Times New Roman"/>
          <w:b/>
          <w:sz w:val="24"/>
          <w:szCs w:val="24"/>
        </w:rPr>
        <w:t>Hours:</w:t>
      </w:r>
      <w:r>
        <w:rPr>
          <w:rFonts w:ascii="Times New Roman" w:hAnsi="Times New Roman"/>
          <w:sz w:val="24"/>
          <w:szCs w:val="24"/>
        </w:rPr>
        <w:t xml:space="preserve"> </w:t>
      </w:r>
      <w:r w:rsidR="000719EF">
        <w:rPr>
          <w:rFonts w:ascii="Times New Roman" w:hAnsi="Times New Roman"/>
          <w:sz w:val="24"/>
          <w:szCs w:val="24"/>
        </w:rPr>
        <w:t xml:space="preserve">Full time </w:t>
      </w:r>
      <w:r>
        <w:rPr>
          <w:rFonts w:ascii="Times New Roman" w:hAnsi="Times New Roman"/>
          <w:sz w:val="24"/>
          <w:szCs w:val="24"/>
        </w:rPr>
        <w:t>39 hours</w:t>
      </w:r>
      <w:r w:rsidR="000719EF">
        <w:rPr>
          <w:rFonts w:ascii="Times New Roman" w:hAnsi="Times New Roman"/>
          <w:sz w:val="24"/>
          <w:szCs w:val="24"/>
        </w:rPr>
        <w:t xml:space="preserve"> per week.</w:t>
      </w:r>
    </w:p>
    <w:p w:rsidR="0007622E" w:rsidRDefault="0007622E" w:rsidP="0007622E">
      <w:pPr>
        <w:rPr>
          <w:rFonts w:ascii="Times New Roman" w:hAnsi="Times New Roman"/>
          <w:sz w:val="24"/>
          <w:szCs w:val="24"/>
        </w:rPr>
      </w:pPr>
    </w:p>
    <w:p w:rsidR="0007622E" w:rsidRPr="008D2485" w:rsidRDefault="0007622E" w:rsidP="0007622E">
      <w:pPr>
        <w:rPr>
          <w:rFonts w:ascii="Times New Roman" w:hAnsi="Times New Roman"/>
          <w:b/>
          <w:sz w:val="24"/>
          <w:szCs w:val="24"/>
        </w:rPr>
      </w:pPr>
      <w:r w:rsidRPr="008D2485">
        <w:rPr>
          <w:rFonts w:ascii="Times New Roman" w:hAnsi="Times New Roman"/>
          <w:b/>
          <w:sz w:val="24"/>
          <w:szCs w:val="24"/>
        </w:rPr>
        <w:t>Location</w:t>
      </w:r>
    </w:p>
    <w:p w:rsidR="0007622E" w:rsidRDefault="0007622E" w:rsidP="0007622E">
      <w:pPr>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Centre of first assignment is </w:t>
      </w:r>
      <w:r w:rsidR="007612A4">
        <w:rPr>
          <w:rFonts w:ascii="Times New Roman" w:hAnsi="Times New Roman"/>
          <w:sz w:val="24"/>
          <w:szCs w:val="24"/>
        </w:rPr>
        <w:t xml:space="preserve">Kenmare </w:t>
      </w:r>
      <w:r w:rsidR="007612A4" w:rsidRPr="007612A4">
        <w:rPr>
          <w:rFonts w:ascii="Times New Roman" w:hAnsi="Times New Roman"/>
          <w:sz w:val="24"/>
          <w:szCs w:val="24"/>
        </w:rPr>
        <w:t>Further Education and Training Centre</w:t>
      </w:r>
      <w:r w:rsidR="007612A4">
        <w:rPr>
          <w:rFonts w:ascii="Times New Roman" w:hAnsi="Times New Roman"/>
          <w:sz w:val="24"/>
          <w:szCs w:val="24"/>
        </w:rPr>
        <w:t>.</w:t>
      </w:r>
    </w:p>
    <w:p w:rsidR="0007622E" w:rsidRDefault="0007622E" w:rsidP="0007622E">
      <w:pPr>
        <w:rPr>
          <w:rFonts w:ascii="Times New Roman" w:hAnsi="Times New Roman"/>
          <w:sz w:val="24"/>
          <w:szCs w:val="24"/>
        </w:rPr>
      </w:pPr>
    </w:p>
    <w:p w:rsidR="0007622E" w:rsidRPr="008D2485" w:rsidRDefault="0007622E" w:rsidP="0007622E">
      <w:pPr>
        <w:rPr>
          <w:rFonts w:ascii="Times New Roman" w:hAnsi="Times New Roman"/>
          <w:b/>
          <w:sz w:val="24"/>
          <w:szCs w:val="24"/>
        </w:rPr>
      </w:pPr>
      <w:r w:rsidRPr="008D2485">
        <w:rPr>
          <w:rFonts w:ascii="Times New Roman" w:hAnsi="Times New Roman"/>
          <w:b/>
          <w:sz w:val="24"/>
          <w:szCs w:val="24"/>
        </w:rPr>
        <w:t>Reporting/Accountability Relationship</w:t>
      </w:r>
    </w:p>
    <w:p w:rsidR="0007622E" w:rsidRDefault="0007622E" w:rsidP="0007622E">
      <w:pPr>
        <w:rPr>
          <w:rFonts w:ascii="Times New Roman" w:hAnsi="Times New Roman"/>
          <w:sz w:val="24"/>
          <w:szCs w:val="24"/>
        </w:rPr>
      </w:pPr>
      <w:r>
        <w:rPr>
          <w:rFonts w:ascii="Times New Roman" w:hAnsi="Times New Roman"/>
          <w:sz w:val="24"/>
          <w:szCs w:val="24"/>
        </w:rPr>
        <w:t xml:space="preserve">Caretaker will report to </w:t>
      </w:r>
      <w:r w:rsidR="00D1220F">
        <w:rPr>
          <w:rFonts w:ascii="Times New Roman" w:hAnsi="Times New Roman"/>
          <w:sz w:val="24"/>
          <w:szCs w:val="24"/>
        </w:rPr>
        <w:t>Centre Manager</w:t>
      </w:r>
    </w:p>
    <w:p w:rsidR="0007622E" w:rsidRPr="00DE6391" w:rsidRDefault="0007622E" w:rsidP="0007622E">
      <w:pPr>
        <w:rPr>
          <w:rFonts w:ascii="Times New Roman" w:hAnsi="Times New Roman"/>
          <w:sz w:val="24"/>
          <w:szCs w:val="24"/>
        </w:rPr>
      </w:pPr>
    </w:p>
    <w:p w:rsidR="0007622E" w:rsidRPr="00DE6391" w:rsidRDefault="0007622E" w:rsidP="0007622E">
      <w:pPr>
        <w:rPr>
          <w:rFonts w:ascii="Times New Roman" w:hAnsi="Times New Roman"/>
          <w:sz w:val="24"/>
          <w:szCs w:val="24"/>
        </w:rPr>
      </w:pPr>
      <w:r w:rsidRPr="00DE6391">
        <w:rPr>
          <w:rFonts w:ascii="Times New Roman" w:hAnsi="Times New Roman"/>
          <w:b/>
          <w:sz w:val="24"/>
          <w:szCs w:val="24"/>
        </w:rPr>
        <w:t>Salary</w:t>
      </w:r>
    </w:p>
    <w:p w:rsidR="0007622E" w:rsidRDefault="0007622E" w:rsidP="0007622E">
      <w:pPr>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254CB9" w:rsidRDefault="00254CB9" w:rsidP="0007622E">
      <w:pPr>
        <w:rPr>
          <w:rFonts w:ascii="Times New Roman" w:hAnsi="Times New Roman"/>
          <w:sz w:val="24"/>
          <w:szCs w:val="24"/>
          <w:shd w:val="clear" w:color="auto" w:fill="FFFFFF"/>
        </w:rPr>
      </w:pPr>
    </w:p>
    <w:p w:rsidR="00464301" w:rsidRPr="00464301" w:rsidRDefault="00464301" w:rsidP="00464301">
      <w:pPr>
        <w:rPr>
          <w:rFonts w:ascii="Times New Roman" w:hAnsi="Times New Roman"/>
          <w:b/>
          <w:sz w:val="24"/>
          <w:szCs w:val="24"/>
        </w:rPr>
      </w:pPr>
      <w:r w:rsidRPr="00464301">
        <w:rPr>
          <w:rFonts w:ascii="Times New Roman" w:hAnsi="Times New Roman"/>
          <w:b/>
          <w:sz w:val="24"/>
          <w:szCs w:val="24"/>
        </w:rPr>
        <w:t>DUTIES/RESPONSIBILITIES:</w:t>
      </w:r>
    </w:p>
    <w:p w:rsidR="00464301" w:rsidRDefault="00464301" w:rsidP="00464301">
      <w:pPr>
        <w:pStyle w:val="BodyText"/>
        <w:spacing w:before="2"/>
        <w:rPr>
          <w:b/>
        </w:rPr>
      </w:pP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Cleanliness and general tidiness of the Centre and its environs.</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Cleanliness and servicing of storerooms, wash-up facilities and toilets.</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Supervise the operation of central heating plant and ensure efficient and economic operation.</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all drains, water traps etc. are cleaned regularly.</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Control all general lighting to ensure economy.</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the yards and loading bays are clean and tidy.</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Supervise and control use of all cleaning equipment.</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Clean and control the dust extractor and fume extractor equipment.</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all windows in work area are secured before lock-up time.</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 xml:space="preserve">Ensure that all lights, water taps, fans, extractor plants </w:t>
      </w:r>
      <w:proofErr w:type="spellStart"/>
      <w:r w:rsidRPr="00464301">
        <w:rPr>
          <w:rFonts w:ascii="Times New Roman" w:hAnsi="Times New Roman"/>
          <w:sz w:val="24"/>
          <w:szCs w:val="24"/>
          <w:shd w:val="clear" w:color="auto" w:fill="FFFFFF"/>
        </w:rPr>
        <w:t>etc</w:t>
      </w:r>
      <w:proofErr w:type="spellEnd"/>
      <w:r w:rsidRPr="00464301">
        <w:rPr>
          <w:rFonts w:ascii="Times New Roman" w:hAnsi="Times New Roman"/>
          <w:sz w:val="24"/>
          <w:szCs w:val="24"/>
          <w:shd w:val="clear" w:color="auto" w:fill="FFFFFF"/>
        </w:rPr>
        <w:t xml:space="preserve"> are turned off before lock- up time.</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 xml:space="preserve">Report any defects or unusual occurrences to Manager. </w:t>
      </w:r>
    </w:p>
    <w:p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Willing co-operation in undertaking tasks allocated to him/her.</w:t>
      </w:r>
    </w:p>
    <w:p w:rsidR="00464301" w:rsidRP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Undergo Health and Safety training as required.</w:t>
      </w:r>
    </w:p>
    <w:p w:rsidR="00464301" w:rsidRDefault="00464301" w:rsidP="00464301">
      <w:pPr>
        <w:rPr>
          <w:rFonts w:ascii="Times New Roman" w:hAnsi="Times New Roman"/>
          <w:sz w:val="24"/>
          <w:szCs w:val="24"/>
          <w:shd w:val="clear" w:color="auto" w:fill="FFFFFF"/>
        </w:rPr>
      </w:pPr>
    </w:p>
    <w:p w:rsidR="00464301" w:rsidRPr="00464301" w:rsidRDefault="00464301" w:rsidP="00464301">
      <w:pPr>
        <w:rPr>
          <w:rFonts w:ascii="Times New Roman" w:hAnsi="Times New Roman"/>
          <w:sz w:val="24"/>
          <w:szCs w:val="24"/>
          <w:shd w:val="clear" w:color="auto" w:fill="FFFFFF"/>
        </w:rPr>
      </w:pPr>
      <w:r w:rsidRPr="00464301">
        <w:rPr>
          <w:rFonts w:ascii="Times New Roman" w:hAnsi="Times New Roman"/>
          <w:sz w:val="24"/>
          <w:szCs w:val="24"/>
          <w:shd w:val="clear" w:color="auto" w:fill="FFFFFF"/>
        </w:rPr>
        <w:t>Any other duties which may be specified by management from time to time.</w:t>
      </w:r>
    </w:p>
    <w:p w:rsidR="00254CB9" w:rsidRPr="00464301" w:rsidRDefault="00254CB9" w:rsidP="0007622E">
      <w:pPr>
        <w:rPr>
          <w:rFonts w:ascii="Times New Roman" w:hAnsi="Times New Roman"/>
          <w:b/>
          <w:sz w:val="24"/>
          <w:szCs w:val="24"/>
        </w:rPr>
      </w:pPr>
    </w:p>
    <w:p w:rsidR="00464301" w:rsidRPr="00464301" w:rsidRDefault="00464301" w:rsidP="00464301">
      <w:pPr>
        <w:rPr>
          <w:rFonts w:ascii="Times New Roman" w:hAnsi="Times New Roman"/>
          <w:b/>
          <w:sz w:val="24"/>
          <w:szCs w:val="24"/>
        </w:rPr>
      </w:pPr>
      <w:r w:rsidRPr="00464301">
        <w:rPr>
          <w:rFonts w:ascii="Times New Roman" w:hAnsi="Times New Roman"/>
          <w:b/>
          <w:sz w:val="24"/>
          <w:szCs w:val="24"/>
        </w:rPr>
        <w:lastRenderedPageBreak/>
        <w:t>FUNCTION OF THE JOB:</w:t>
      </w:r>
    </w:p>
    <w:p w:rsidR="00464301" w:rsidRDefault="00464301" w:rsidP="00464301">
      <w:pPr>
        <w:pStyle w:val="BodyText"/>
        <w:spacing w:before="2"/>
        <w:rPr>
          <w:b/>
        </w:rPr>
      </w:pPr>
    </w:p>
    <w:p w:rsidR="00464301" w:rsidRP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The general cleanliness and tidiness of the Centre and its environs, including cleaning tasks in classrooms, workshops, corridors, toilets, canteen, yards, stores, ground maintenance work, waste management and any other area identified.</w:t>
      </w:r>
    </w:p>
    <w:p w:rsidR="00464301" w:rsidRP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The efficient and economical operation of the heating, lighting, water and sewage systems</w:t>
      </w:r>
    </w:p>
    <w:p w:rsidR="00464301" w:rsidRPr="00547CCB"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Ensuring the security of the Centre and Grounds by securing exits/entrances, windows,</w:t>
      </w:r>
      <w:r w:rsidRPr="00547CCB">
        <w:rPr>
          <w:rFonts w:ascii="Times New Roman" w:hAnsi="Times New Roman"/>
          <w:sz w:val="24"/>
          <w:szCs w:val="24"/>
          <w:shd w:val="clear" w:color="auto" w:fill="FFFFFF"/>
        </w:rPr>
        <w:t xml:space="preserve"> doors </w:t>
      </w:r>
      <w:proofErr w:type="spellStart"/>
      <w:r w:rsidRPr="00547CCB">
        <w:rPr>
          <w:rFonts w:ascii="Times New Roman" w:hAnsi="Times New Roman"/>
          <w:sz w:val="24"/>
          <w:szCs w:val="24"/>
          <w:shd w:val="clear" w:color="auto" w:fill="FFFFFF"/>
        </w:rPr>
        <w:t>etc</w:t>
      </w:r>
      <w:proofErr w:type="spellEnd"/>
      <w:r w:rsidRPr="00547CCB">
        <w:rPr>
          <w:rFonts w:ascii="Times New Roman" w:hAnsi="Times New Roman"/>
          <w:sz w:val="24"/>
          <w:szCs w:val="24"/>
          <w:shd w:val="clear" w:color="auto" w:fill="FFFFFF"/>
        </w:rPr>
        <w:t xml:space="preserve"> at appropriate times, and</w:t>
      </w:r>
    </w:p>
    <w:p w:rsidR="00464301" w:rsidRPr="00464301" w:rsidRDefault="00464301" w:rsidP="00547CCB">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Assisting generally in the efficient operation of the Centre.</w:t>
      </w:r>
    </w:p>
    <w:p w:rsidR="00254CB9" w:rsidRDefault="00254CB9" w:rsidP="00547CCB">
      <w:pPr>
        <w:pStyle w:val="ListParagraph"/>
        <w:ind w:left="720" w:firstLine="0"/>
        <w:rPr>
          <w:rFonts w:ascii="Times New Roman" w:hAnsi="Times New Roman"/>
          <w:sz w:val="24"/>
          <w:szCs w:val="24"/>
          <w:shd w:val="clear" w:color="auto" w:fill="FFFFFF"/>
        </w:rPr>
      </w:pPr>
    </w:p>
    <w:p w:rsidR="00254CB9" w:rsidRDefault="00254CB9" w:rsidP="0007622E">
      <w:pPr>
        <w:rPr>
          <w:rFonts w:ascii="Times New Roman" w:hAnsi="Times New Roman"/>
          <w:sz w:val="24"/>
          <w:szCs w:val="24"/>
          <w:shd w:val="clear" w:color="auto" w:fill="FFFFFF"/>
        </w:rPr>
      </w:pPr>
    </w:p>
    <w:p w:rsidR="00547CCB" w:rsidRPr="00547CCB" w:rsidRDefault="00547CCB" w:rsidP="00547CCB">
      <w:pPr>
        <w:jc w:val="center"/>
        <w:rPr>
          <w:rFonts w:ascii="Times New Roman" w:hAnsi="Times New Roman"/>
          <w:b/>
          <w:sz w:val="24"/>
          <w:szCs w:val="24"/>
        </w:rPr>
      </w:pPr>
      <w:r w:rsidRPr="00547CCB">
        <w:rPr>
          <w:rFonts w:ascii="Times New Roman" w:hAnsi="Times New Roman"/>
          <w:b/>
          <w:sz w:val="24"/>
          <w:szCs w:val="24"/>
        </w:rPr>
        <w:t>Person Specification</w:t>
      </w:r>
    </w:p>
    <w:p w:rsidR="00547CCB" w:rsidRPr="00D36E3D" w:rsidRDefault="00547CCB" w:rsidP="00547CCB">
      <w:pPr>
        <w:jc w:val="both"/>
        <w:rPr>
          <w:rFonts w:ascii="Times New Roman" w:hAnsi="Times New Roman"/>
          <w:sz w:val="24"/>
          <w:szCs w:val="24"/>
        </w:rPr>
      </w:pPr>
    </w:p>
    <w:p w:rsidR="00547CCB" w:rsidRPr="00BF7661" w:rsidRDefault="00547CCB" w:rsidP="00547CCB">
      <w:pPr>
        <w:overflowPunct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254CB9" w:rsidRPr="00547CCB" w:rsidRDefault="00547CCB" w:rsidP="00547CCB">
      <w:pPr>
        <w:pStyle w:val="ListParagraph"/>
        <w:numPr>
          <w:ilvl w:val="0"/>
          <w:numId w:val="10"/>
        </w:numPr>
        <w:rPr>
          <w:rFonts w:ascii="Times New Roman" w:hAnsi="Times New Roman"/>
          <w:sz w:val="24"/>
          <w:szCs w:val="24"/>
          <w:shd w:val="clear" w:color="auto" w:fill="FFFFFF"/>
        </w:rPr>
      </w:pPr>
      <w:r w:rsidRPr="00547CCB">
        <w:rPr>
          <w:rFonts w:ascii="Times New Roman" w:hAnsi="Times New Roman"/>
          <w:sz w:val="24"/>
          <w:szCs w:val="24"/>
          <w:shd w:val="clear" w:color="auto" w:fill="FFFFFF"/>
        </w:rPr>
        <w:t xml:space="preserve">Have obtained at least Grade D3 in five subjects in the Leaving Certificate Examination (higher, ordinary, applied or vocational </w:t>
      </w:r>
      <w:proofErr w:type="spellStart"/>
      <w:r w:rsidRPr="00547CCB">
        <w:rPr>
          <w:rFonts w:ascii="Times New Roman" w:hAnsi="Times New Roman"/>
          <w:sz w:val="24"/>
          <w:szCs w:val="24"/>
          <w:shd w:val="clear" w:color="auto" w:fill="FFFFFF"/>
        </w:rPr>
        <w:t>programmes</w:t>
      </w:r>
      <w:proofErr w:type="spellEnd"/>
      <w:r w:rsidRPr="00547CCB">
        <w:rPr>
          <w:rFonts w:ascii="Times New Roman" w:hAnsi="Times New Roman"/>
          <w:sz w:val="24"/>
          <w:szCs w:val="24"/>
          <w:shd w:val="clear" w:color="auto" w:fill="FFFFFF"/>
        </w:rPr>
        <w:t>)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w:t>
      </w:r>
    </w:p>
    <w:p w:rsidR="00547CCB" w:rsidRDefault="00547CCB" w:rsidP="0007622E">
      <w:pPr>
        <w:rPr>
          <w:rFonts w:ascii="Times New Roman" w:hAnsi="Times New Roman"/>
          <w:sz w:val="24"/>
          <w:szCs w:val="24"/>
          <w:shd w:val="clear" w:color="auto" w:fill="FFFFFF"/>
        </w:rPr>
      </w:pPr>
    </w:p>
    <w:p w:rsidR="00547CCB" w:rsidRPr="00547CCB" w:rsidRDefault="00547CCB" w:rsidP="00547CCB">
      <w:pPr>
        <w:pStyle w:val="ListParagraph"/>
        <w:numPr>
          <w:ilvl w:val="0"/>
          <w:numId w:val="9"/>
        </w:numPr>
        <w:rPr>
          <w:rFonts w:ascii="Times New Roman" w:hAnsi="Times New Roman"/>
          <w:sz w:val="24"/>
          <w:szCs w:val="24"/>
          <w:shd w:val="clear" w:color="auto" w:fill="FFFFFF"/>
        </w:rPr>
      </w:pPr>
      <w:r w:rsidRPr="00547CCB">
        <w:rPr>
          <w:rFonts w:ascii="Times New Roman" w:hAnsi="Times New Roman"/>
          <w:sz w:val="24"/>
          <w:szCs w:val="24"/>
          <w:shd w:val="clear" w:color="auto" w:fill="FFFFFF"/>
        </w:rPr>
        <w:t>Relevant experience as a caretaker with associated responsibilities</w:t>
      </w:r>
    </w:p>
    <w:p w:rsidR="00254CB9" w:rsidRDefault="00254CB9" w:rsidP="0007622E">
      <w:pPr>
        <w:rPr>
          <w:rFonts w:ascii="Times New Roman" w:hAnsi="Times New Roman"/>
          <w:sz w:val="24"/>
          <w:szCs w:val="24"/>
          <w:shd w:val="clear" w:color="auto" w:fill="FFFFFF"/>
        </w:rPr>
      </w:pPr>
    </w:p>
    <w:p w:rsidR="00254CB9" w:rsidRPr="00547CCB" w:rsidRDefault="00547CCB" w:rsidP="00547CCB">
      <w:pPr>
        <w:pStyle w:val="ListParagraph"/>
        <w:numPr>
          <w:ilvl w:val="0"/>
          <w:numId w:val="9"/>
        </w:numPr>
        <w:rPr>
          <w:rFonts w:ascii="Times New Roman" w:hAnsi="Times New Roman"/>
          <w:sz w:val="24"/>
          <w:szCs w:val="24"/>
          <w:shd w:val="clear" w:color="auto" w:fill="FFFFFF"/>
        </w:rPr>
      </w:pPr>
      <w:r w:rsidRPr="00547CCB">
        <w:rPr>
          <w:rFonts w:ascii="Times New Roman" w:hAnsi="Times New Roman"/>
          <w:sz w:val="24"/>
          <w:szCs w:val="24"/>
          <w:shd w:val="clear" w:color="auto" w:fill="FFFFFF"/>
        </w:rPr>
        <w:t>Good numeracy/literacy skills</w:t>
      </w:r>
    </w:p>
    <w:p w:rsidR="00464301" w:rsidRDefault="00464301" w:rsidP="0007622E">
      <w:pPr>
        <w:rPr>
          <w:rFonts w:ascii="Times New Roman" w:hAnsi="Times New Roman"/>
          <w:sz w:val="24"/>
          <w:szCs w:val="24"/>
          <w:shd w:val="clear" w:color="auto" w:fill="FFFFFF"/>
        </w:rPr>
      </w:pPr>
    </w:p>
    <w:p w:rsidR="00464301" w:rsidRDefault="00464301" w:rsidP="0007622E">
      <w:pPr>
        <w:rPr>
          <w:rFonts w:ascii="Times New Roman" w:hAnsi="Times New Roman"/>
          <w:sz w:val="24"/>
          <w:szCs w:val="24"/>
          <w:shd w:val="clear" w:color="auto" w:fill="FFFFFF"/>
        </w:rPr>
      </w:pPr>
    </w:p>
    <w:p w:rsidR="00547CCB" w:rsidRDefault="00547CCB" w:rsidP="00547CCB">
      <w:pPr>
        <w:overflowPunct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547CCB" w:rsidRPr="00547CCB" w:rsidRDefault="00547CCB" w:rsidP="0007622E">
      <w:pPr>
        <w:pStyle w:val="ListParagraph"/>
        <w:numPr>
          <w:ilvl w:val="0"/>
          <w:numId w:val="11"/>
        </w:numPr>
        <w:overflowPunct w:val="0"/>
        <w:adjustRightInd w:val="0"/>
        <w:ind w:right="663"/>
        <w:textAlignment w:val="baseline"/>
        <w:rPr>
          <w:rFonts w:ascii="Times New Roman" w:hAnsi="Times New Roman"/>
          <w:b/>
          <w:sz w:val="24"/>
          <w:szCs w:val="24"/>
        </w:rPr>
      </w:pPr>
      <w:r w:rsidRPr="00547CCB">
        <w:rPr>
          <w:rFonts w:ascii="Times New Roman" w:hAnsi="Times New Roman"/>
          <w:sz w:val="24"/>
          <w:szCs w:val="24"/>
          <w:shd w:val="clear" w:color="auto" w:fill="FFFFFF"/>
        </w:rPr>
        <w:t>Qualification in the area of Health and Safety</w:t>
      </w:r>
    </w:p>
    <w:p w:rsidR="004B5826" w:rsidRPr="00547CCB" w:rsidRDefault="00547CCB" w:rsidP="0007622E">
      <w:pPr>
        <w:pStyle w:val="ListParagraph"/>
        <w:numPr>
          <w:ilvl w:val="0"/>
          <w:numId w:val="11"/>
        </w:numPr>
        <w:overflowPunct w:val="0"/>
        <w:adjustRightInd w:val="0"/>
        <w:ind w:right="663"/>
        <w:textAlignment w:val="baseline"/>
        <w:rPr>
          <w:rFonts w:ascii="Times New Roman" w:hAnsi="Times New Roman"/>
          <w:b/>
          <w:sz w:val="24"/>
          <w:szCs w:val="24"/>
        </w:rPr>
      </w:pPr>
      <w:r w:rsidRPr="00547CCB">
        <w:rPr>
          <w:rFonts w:ascii="Times New Roman" w:hAnsi="Times New Roman"/>
          <w:sz w:val="24"/>
          <w:szCs w:val="24"/>
          <w:shd w:val="clear" w:color="auto" w:fill="FFFFFF"/>
        </w:rPr>
        <w:t>Experience in General Maintenance of Buildings/Centres e.g. Plumbing, Carpentry, Painting, Decorating and Gardening, within the demonstrated capacity Caretaker.</w:t>
      </w:r>
    </w:p>
    <w:p w:rsidR="004B5826" w:rsidRPr="0007622E" w:rsidRDefault="004B5826" w:rsidP="0007622E">
      <w:pPr>
        <w:rPr>
          <w:rFonts w:ascii="Times New Roman" w:hAnsi="Times New Roman"/>
          <w:sz w:val="24"/>
          <w:szCs w:val="24"/>
          <w:shd w:val="clear" w:color="auto" w:fill="FFFFFF"/>
        </w:rPr>
      </w:pPr>
    </w:p>
    <w:p w:rsidR="004B5826" w:rsidRPr="0007622E" w:rsidRDefault="00693DCF" w:rsidP="0007622E">
      <w:pPr>
        <w:rPr>
          <w:rFonts w:ascii="Times New Roman" w:hAnsi="Times New Roman"/>
          <w:sz w:val="24"/>
          <w:szCs w:val="24"/>
          <w:shd w:val="clear" w:color="auto" w:fill="FFFFFF"/>
        </w:rPr>
      </w:pPr>
      <w:r w:rsidRPr="0007622E">
        <w:rPr>
          <w:rFonts w:ascii="Times New Roman" w:hAnsi="Times New Roman"/>
          <w:sz w:val="24"/>
          <w:szCs w:val="24"/>
          <w:shd w:val="clear" w:color="auto" w:fill="FFFFFF"/>
        </w:rPr>
        <w:t>This job description is not intended to be a comprehensive list of all duties involved and consequently, the post holder may be required to perform other duties as appropriate to the post which may be assigned to him / her from time to time by the C</w:t>
      </w:r>
      <w:r w:rsidR="005232BC">
        <w:rPr>
          <w:rFonts w:ascii="Times New Roman" w:hAnsi="Times New Roman"/>
          <w:sz w:val="24"/>
          <w:szCs w:val="24"/>
          <w:shd w:val="clear" w:color="auto" w:fill="FFFFFF"/>
        </w:rPr>
        <w:t xml:space="preserve">entre Manager </w:t>
      </w:r>
      <w:bookmarkStart w:id="0" w:name="_GoBack"/>
      <w:bookmarkEnd w:id="0"/>
      <w:r w:rsidRPr="0007622E">
        <w:rPr>
          <w:rFonts w:ascii="Times New Roman" w:hAnsi="Times New Roman"/>
          <w:sz w:val="24"/>
          <w:szCs w:val="24"/>
          <w:shd w:val="clear" w:color="auto" w:fill="FFFFFF"/>
        </w:rPr>
        <w:t>and to contribute to the development of the post while in the role.</w:t>
      </w:r>
    </w:p>
    <w:p w:rsidR="0007622E" w:rsidRPr="0007622E" w:rsidRDefault="0007622E" w:rsidP="0007622E">
      <w:pPr>
        <w:rPr>
          <w:rFonts w:ascii="Times New Roman" w:hAnsi="Times New Roman"/>
          <w:sz w:val="24"/>
          <w:szCs w:val="24"/>
          <w:shd w:val="clear" w:color="auto" w:fill="FFFFFF"/>
        </w:rPr>
      </w:pPr>
    </w:p>
    <w:p w:rsidR="0007622E" w:rsidRDefault="0007622E" w:rsidP="00547CCB">
      <w:pPr>
        <w:spacing w:before="94"/>
        <w:ind w:right="186"/>
      </w:pPr>
    </w:p>
    <w:p w:rsidR="0007622E" w:rsidRDefault="0007622E" w:rsidP="0007622E">
      <w:pPr>
        <w:overflowPunct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6D7BE0" w:rsidRDefault="006D7BE0" w:rsidP="0007622E">
      <w:pPr>
        <w:overflowPunct w:val="0"/>
        <w:adjustRightInd w:val="0"/>
        <w:ind w:right="663"/>
        <w:textAlignment w:val="baseline"/>
        <w:rPr>
          <w:rFonts w:ascii="Times New Roman" w:hAnsi="Times New Roman"/>
          <w:b/>
          <w:sz w:val="24"/>
          <w:szCs w:val="24"/>
        </w:rPr>
      </w:pPr>
    </w:p>
    <w:p w:rsidR="0007622E" w:rsidRPr="00DE6391" w:rsidRDefault="0007622E" w:rsidP="0007622E">
      <w:pPr>
        <w:overflowPunct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07622E" w:rsidRDefault="0007622E" w:rsidP="0007622E">
      <w:pPr>
        <w:pStyle w:val="ListParagraph"/>
        <w:widowControl/>
        <w:numPr>
          <w:ilvl w:val="0"/>
          <w:numId w:val="6"/>
        </w:numPr>
        <w:autoSpaceDE/>
        <w:autoSpaceDN/>
        <w:contextualSpacing/>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Understanding/experience in electrics, plumbing and carpentry</w:t>
      </w:r>
    </w:p>
    <w:p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07622E" w:rsidRPr="00DE6391" w:rsidRDefault="0007622E" w:rsidP="0007622E">
      <w:pPr>
        <w:pStyle w:val="ListParagraph"/>
        <w:rPr>
          <w:rFonts w:ascii="Times New Roman" w:hAnsi="Times New Roman"/>
          <w:sz w:val="24"/>
          <w:szCs w:val="24"/>
        </w:rPr>
      </w:pPr>
    </w:p>
    <w:p w:rsidR="0007622E" w:rsidRDefault="0007622E" w:rsidP="0007622E">
      <w:pPr>
        <w:overflowPunct w:val="0"/>
        <w:adjustRightInd w:val="0"/>
        <w:ind w:right="663"/>
        <w:textAlignment w:val="baseline"/>
        <w:rPr>
          <w:rFonts w:ascii="Times New Roman" w:hAnsi="Times New Roman"/>
          <w:b/>
          <w:sz w:val="24"/>
          <w:szCs w:val="24"/>
        </w:rPr>
      </w:pPr>
      <w:r>
        <w:rPr>
          <w:rFonts w:ascii="Times New Roman" w:hAnsi="Times New Roman"/>
          <w:b/>
          <w:sz w:val="24"/>
          <w:szCs w:val="24"/>
        </w:rPr>
        <w:lastRenderedPageBreak/>
        <w:t>Knowledge of Health and Safety:</w:t>
      </w:r>
    </w:p>
    <w:p w:rsidR="0007622E" w:rsidRPr="008E0553"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Experience and understanding of Health and Safety issues</w:t>
      </w:r>
    </w:p>
    <w:p w:rsidR="0007622E" w:rsidRPr="008E0553" w:rsidRDefault="0007622E" w:rsidP="0007622E">
      <w:pPr>
        <w:rPr>
          <w:rFonts w:ascii="Times New Roman" w:hAnsi="Times New Roman"/>
          <w:color w:val="FF0000"/>
          <w:sz w:val="24"/>
          <w:szCs w:val="24"/>
        </w:rPr>
      </w:pPr>
    </w:p>
    <w:p w:rsidR="0007622E" w:rsidRDefault="0007622E" w:rsidP="0007622E">
      <w:pPr>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07622E" w:rsidRPr="008E0553" w:rsidRDefault="0007622E" w:rsidP="0007622E">
      <w:pPr>
        <w:rPr>
          <w:rFonts w:ascii="Times New Roman" w:hAnsi="Times New Roman"/>
          <w:color w:val="FF0000"/>
          <w:sz w:val="24"/>
          <w:szCs w:val="24"/>
        </w:rPr>
      </w:pPr>
    </w:p>
    <w:p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Show respect for colleagues and co-workers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Pr>
          <w:rFonts w:ascii="Times New Roman" w:hAnsi="Times New Roman"/>
          <w:sz w:val="24"/>
          <w:szCs w:val="24"/>
        </w:rPr>
        <w:t xml:space="preserve">Ability to work effectively and supportively as a member of the </w:t>
      </w:r>
      <w:r w:rsidR="006D7BE0">
        <w:rPr>
          <w:rFonts w:ascii="Times New Roman" w:hAnsi="Times New Roman"/>
          <w:sz w:val="24"/>
          <w:szCs w:val="24"/>
        </w:rPr>
        <w:t>Centre</w:t>
      </w:r>
      <w:r>
        <w:rPr>
          <w:rFonts w:ascii="Times New Roman" w:hAnsi="Times New Roman"/>
          <w:sz w:val="24"/>
          <w:szCs w:val="24"/>
        </w:rPr>
        <w:t xml:space="preserve"> team</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Offers own ideas and perspectives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07622E" w:rsidRDefault="0007622E" w:rsidP="0007622E">
      <w:pPr>
        <w:rPr>
          <w:rFonts w:ascii="Times New Roman" w:hAnsi="Times New Roman"/>
          <w:sz w:val="24"/>
          <w:szCs w:val="24"/>
        </w:rPr>
      </w:pPr>
    </w:p>
    <w:p w:rsidR="0007622E" w:rsidRPr="00DE6391" w:rsidRDefault="0007622E" w:rsidP="0007622E">
      <w:pPr>
        <w:overflowPunct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Good interpersonal and communication skills</w:t>
      </w:r>
    </w:p>
    <w:p w:rsidR="0007622E" w:rsidRPr="0051568F" w:rsidRDefault="0007622E" w:rsidP="0007622E">
      <w:pPr>
        <w:ind w:left="360"/>
        <w:rPr>
          <w:rFonts w:ascii="Times New Roman" w:hAnsi="Times New Roman"/>
          <w:sz w:val="24"/>
          <w:szCs w:val="24"/>
        </w:rPr>
      </w:pPr>
    </w:p>
    <w:p w:rsidR="0007622E" w:rsidRPr="00DE6391" w:rsidRDefault="0007622E" w:rsidP="0007622E">
      <w:pPr>
        <w:overflowPunct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Completes work in a timely manner</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Adapts quickly to new ways of doing things</w:t>
      </w:r>
    </w:p>
    <w:p w:rsidR="0007622E" w:rsidRPr="00DE6391" w:rsidRDefault="0007622E" w:rsidP="0007622E">
      <w:pPr>
        <w:pStyle w:val="ListParagraph"/>
        <w:widowControl/>
        <w:numPr>
          <w:ilvl w:val="0"/>
          <w:numId w:val="6"/>
        </w:numPr>
        <w:autoSpaceDE/>
        <w:autoSpaceDN/>
        <w:contextualSpacing/>
        <w:rPr>
          <w:rFonts w:ascii="Times New Roman" w:hAnsi="Times New Roman"/>
          <w:b/>
          <w:color w:val="000000"/>
          <w:sz w:val="24"/>
          <w:szCs w:val="24"/>
        </w:rPr>
      </w:pPr>
      <w:r w:rsidRPr="00DE6391">
        <w:rPr>
          <w:rFonts w:ascii="Times New Roman" w:hAnsi="Times New Roman"/>
          <w:sz w:val="24"/>
          <w:szCs w:val="24"/>
        </w:rPr>
        <w:t xml:space="preserve">Checks all work thoroughly to ensure it is completed to a high standard </w:t>
      </w:r>
    </w:p>
    <w:p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Identifies and appreciates the urgency and importance of different tasks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Pr>
          <w:rFonts w:ascii="Times New Roman" w:hAnsi="Times New Roman"/>
          <w:sz w:val="24"/>
          <w:szCs w:val="24"/>
        </w:rPr>
        <w:t>Punctual, reliable and trustworthy</w:t>
      </w:r>
    </w:p>
    <w:p w:rsidR="0007622E" w:rsidRPr="008E0553" w:rsidRDefault="0007622E" w:rsidP="0007622E">
      <w:pPr>
        <w:rPr>
          <w:rStyle w:val="A6"/>
          <w:rFonts w:ascii="Times New Roman" w:hAnsi="Times New Roman"/>
          <w:sz w:val="24"/>
          <w:szCs w:val="24"/>
        </w:rPr>
      </w:pPr>
    </w:p>
    <w:p w:rsidR="0007622E" w:rsidRPr="00DE6391" w:rsidRDefault="0007622E" w:rsidP="0007622E">
      <w:pPr>
        <w:overflowPunct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Is thorough and conscientious, even if work is routine</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Is personally honest and trustworthy</w:t>
      </w:r>
    </w:p>
    <w:p w:rsidR="0007622E" w:rsidRPr="0051568F" w:rsidRDefault="0007622E" w:rsidP="0007622E">
      <w:pPr>
        <w:pStyle w:val="ListParagraph"/>
        <w:widowControl/>
        <w:numPr>
          <w:ilvl w:val="0"/>
          <w:numId w:val="6"/>
        </w:numPr>
        <w:autoSpaceDE/>
        <w:autoSpaceDN/>
        <w:contextualSpacing/>
        <w:rPr>
          <w:rFonts w:ascii="Times New Roman" w:hAnsi="Times New Roman"/>
          <w:sz w:val="24"/>
          <w:szCs w:val="24"/>
        </w:rPr>
      </w:pPr>
      <w:r w:rsidRPr="0051568F">
        <w:rPr>
          <w:rFonts w:ascii="Times New Roman" w:hAnsi="Times New Roman"/>
          <w:sz w:val="24"/>
          <w:szCs w:val="24"/>
        </w:rPr>
        <w:t>Acts with integrity and supports this in others</w:t>
      </w:r>
    </w:p>
    <w:p w:rsidR="0007622E" w:rsidRPr="00362041" w:rsidRDefault="0007622E" w:rsidP="0007622E">
      <w:pPr>
        <w:pStyle w:val="ListParagraph"/>
        <w:rPr>
          <w:rFonts w:ascii="Times New Roman" w:hAnsi="Times New Roman"/>
          <w:sz w:val="24"/>
          <w:szCs w:val="24"/>
        </w:rPr>
      </w:pPr>
    </w:p>
    <w:p w:rsidR="0007622E" w:rsidRPr="00DE6391" w:rsidRDefault="0007622E" w:rsidP="0007622E">
      <w:pPr>
        <w:rPr>
          <w:rFonts w:ascii="Times New Roman" w:hAnsi="Times New Roman"/>
          <w:b/>
          <w:sz w:val="24"/>
          <w:szCs w:val="24"/>
          <w:lang w:eastAsia="en-IE"/>
        </w:rPr>
      </w:pPr>
    </w:p>
    <w:p w:rsidR="0007622E" w:rsidRDefault="0007622E" w:rsidP="0007622E">
      <w:pPr>
        <w:jc w:val="center"/>
        <w:rPr>
          <w:rFonts w:ascii="Times New Roman" w:hAnsi="Times New Roman"/>
          <w:sz w:val="24"/>
          <w:szCs w:val="24"/>
          <w:lang w:eastAsia="en-IE"/>
        </w:rPr>
      </w:pPr>
    </w:p>
    <w:p w:rsidR="0007622E" w:rsidRDefault="0007622E" w:rsidP="0007622E">
      <w:pPr>
        <w:jc w:val="center"/>
        <w:rPr>
          <w:rFonts w:ascii="Times New Roman" w:hAnsi="Times New Roman"/>
          <w:sz w:val="24"/>
          <w:szCs w:val="24"/>
          <w:lang w:eastAsia="en-IE"/>
        </w:rPr>
      </w:pPr>
    </w:p>
    <w:p w:rsidR="0007622E" w:rsidRDefault="0007622E" w:rsidP="0007622E">
      <w:pPr>
        <w:jc w:val="center"/>
        <w:rPr>
          <w:rFonts w:ascii="Times New Roman" w:hAnsi="Times New Roman"/>
          <w:sz w:val="24"/>
          <w:szCs w:val="24"/>
          <w:lang w:eastAsia="en-IE"/>
        </w:rPr>
      </w:pPr>
    </w:p>
    <w:p w:rsidR="0007622E" w:rsidRPr="00DE6391" w:rsidRDefault="0007622E" w:rsidP="0007622E">
      <w:pPr>
        <w:jc w:val="center"/>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p>
    <w:p w:rsidR="0007622E" w:rsidRPr="00CA3B57" w:rsidRDefault="0007622E" w:rsidP="0007622E">
      <w:pPr>
        <w:rPr>
          <w:b/>
          <w:lang w:eastAsia="en-IE"/>
        </w:rPr>
      </w:pPr>
    </w:p>
    <w:p w:rsidR="0007622E" w:rsidRPr="00931E04" w:rsidRDefault="0007622E" w:rsidP="0007622E">
      <w:pPr>
        <w:pStyle w:val="ListParagraph"/>
        <w:jc w:val="both"/>
        <w:rPr>
          <w:rFonts w:ascii="Times New Roman" w:hAnsi="Times New Roman"/>
          <w:sz w:val="24"/>
          <w:szCs w:val="24"/>
        </w:rPr>
      </w:pPr>
    </w:p>
    <w:p w:rsidR="0007622E" w:rsidRPr="00E1746A" w:rsidRDefault="0007622E" w:rsidP="0007622E">
      <w:pPr>
        <w:pStyle w:val="BodyTextIndent2"/>
        <w:tabs>
          <w:tab w:val="left" w:pos="567"/>
        </w:tabs>
        <w:ind w:left="0"/>
        <w:rPr>
          <w:sz w:val="28"/>
          <w:szCs w:val="28"/>
        </w:rPr>
      </w:pPr>
      <w:r>
        <w:rPr>
          <w:noProof/>
        </w:rPr>
        <w:drawing>
          <wp:anchor distT="0" distB="0" distL="114300" distR="114300" simplePos="0" relativeHeight="487595008" behindDoc="0" locked="0" layoutInCell="1" allowOverlap="1" wp14:anchorId="581C1BE2" wp14:editId="496686F1">
            <wp:simplePos x="0" y="0"/>
            <wp:positionH relativeFrom="column">
              <wp:posOffset>-453390</wp:posOffset>
            </wp:positionH>
            <wp:positionV relativeFrom="paragraph">
              <wp:posOffset>5354320</wp:posOffset>
            </wp:positionV>
            <wp:extent cx="6839585" cy="941705"/>
            <wp:effectExtent l="0" t="0" r="0" b="0"/>
            <wp:wrapNone/>
            <wp:docPr id="7" name="Picture 7" descr="C:\Users\trish\Desktop\Logos\Group Logo updated 3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h\Desktop\Logos\Group Logo updated 30.1.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9585" cy="941705"/>
                    </a:xfrm>
                    <a:prstGeom prst="rect">
                      <a:avLst/>
                    </a:prstGeom>
                    <a:noFill/>
                    <a:ln>
                      <a:noFill/>
                    </a:ln>
                  </pic:spPr>
                </pic:pic>
              </a:graphicData>
            </a:graphic>
          </wp:anchor>
        </w:drawing>
      </w:r>
    </w:p>
    <w:p w:rsidR="0007622E" w:rsidRDefault="0007622E" w:rsidP="0007622E"/>
    <w:p w:rsidR="0007622E" w:rsidRDefault="0007622E">
      <w:pPr>
        <w:spacing w:before="94"/>
        <w:ind w:left="100" w:right="186"/>
      </w:pPr>
    </w:p>
    <w:p w:rsidR="004B5826" w:rsidRDefault="004B5826" w:rsidP="000F6B8A">
      <w:pPr>
        <w:pStyle w:val="Heading1"/>
        <w:spacing w:before="106"/>
      </w:pPr>
    </w:p>
    <w:sectPr w:rsidR="004B5826" w:rsidSect="000F6B8A">
      <w:footerReference w:type="default" r:id="rId9"/>
      <w:pgSz w:w="11910" w:h="16840"/>
      <w:pgMar w:top="1580" w:right="130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2C" w:rsidRDefault="0005762C">
      <w:r>
        <w:separator/>
      </w:r>
    </w:p>
  </w:endnote>
  <w:endnote w:type="continuationSeparator" w:id="0">
    <w:p w:rsidR="0005762C" w:rsidRDefault="0005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26" w:rsidRDefault="000F6B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6467475</wp:posOffset>
              </wp:positionH>
              <wp:positionV relativeFrom="page">
                <wp:posOffset>9916160</wp:posOffset>
              </wp:positionV>
              <wp:extent cx="23241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693DCF">
                          <w:pPr>
                            <w:pStyle w:val="BodyText"/>
                            <w:spacing w:line="245" w:lineRule="exact"/>
                            <w:ind w:left="60"/>
                            <w:rPr>
                              <w:rFonts w:ascii="Calibri"/>
                            </w:rPr>
                          </w:pPr>
                          <w:r>
                            <w:fldChar w:fldCharType="begin"/>
                          </w:r>
                          <w:r>
                            <w:rPr>
                              <w:rFonts w:ascii="Calibri"/>
                            </w:rPr>
                            <w:instrText xml:space="preserve"> PAGE </w:instrText>
                          </w:r>
                          <w:r>
                            <w:fldChar w:fldCharType="separate"/>
                          </w:r>
                          <w:r w:rsidR="005232BC">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09.2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S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z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" filled="f" stroked="f">
              <v:textbox inset="0,0,0,0">
                <w:txbxContent>
                  <w:p w:rsidR="004B5826" w:rsidRDefault="00693DCF">
                    <w:pPr>
                      <w:pStyle w:val="BodyText"/>
                      <w:spacing w:line="245" w:lineRule="exact"/>
                      <w:ind w:left="60"/>
                      <w:rPr>
                        <w:rFonts w:ascii="Calibri"/>
                      </w:rPr>
                    </w:pPr>
                    <w:r>
                      <w:fldChar w:fldCharType="begin"/>
                    </w:r>
                    <w:r>
                      <w:rPr>
                        <w:rFonts w:ascii="Calibri"/>
                      </w:rPr>
                      <w:instrText xml:space="preserve"> PAGE </w:instrText>
                    </w:r>
                    <w:r>
                      <w:fldChar w:fldCharType="separate"/>
                    </w:r>
                    <w:r w:rsidR="005232BC">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2C" w:rsidRDefault="0005762C">
      <w:r>
        <w:separator/>
      </w:r>
    </w:p>
  </w:footnote>
  <w:footnote w:type="continuationSeparator" w:id="0">
    <w:p w:rsidR="0005762C" w:rsidRDefault="0005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A4B"/>
    <w:multiLevelType w:val="hybridMultilevel"/>
    <w:tmpl w:val="CD7C9124"/>
    <w:lvl w:ilvl="0" w:tplc="B27CEB1A">
      <w:start w:val="1"/>
      <w:numFmt w:val="lowerLetter"/>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C4A8134A">
      <w:numFmt w:val="bullet"/>
      <w:lvlText w:val="•"/>
      <w:lvlJc w:val="left"/>
      <w:pPr>
        <w:ind w:left="1664" w:hanging="360"/>
      </w:pPr>
      <w:rPr>
        <w:rFonts w:hint="default"/>
        <w:lang w:val="en-US" w:eastAsia="en-US" w:bidi="ar-SA"/>
      </w:rPr>
    </w:lvl>
    <w:lvl w:ilvl="2" w:tplc="52ECA2D2">
      <w:numFmt w:val="bullet"/>
      <w:lvlText w:val="•"/>
      <w:lvlJc w:val="left"/>
      <w:pPr>
        <w:ind w:left="2509" w:hanging="360"/>
      </w:pPr>
      <w:rPr>
        <w:rFonts w:hint="default"/>
        <w:lang w:val="en-US" w:eastAsia="en-US" w:bidi="ar-SA"/>
      </w:rPr>
    </w:lvl>
    <w:lvl w:ilvl="3" w:tplc="E7DC7348">
      <w:numFmt w:val="bullet"/>
      <w:lvlText w:val="•"/>
      <w:lvlJc w:val="left"/>
      <w:pPr>
        <w:ind w:left="3353" w:hanging="360"/>
      </w:pPr>
      <w:rPr>
        <w:rFonts w:hint="default"/>
        <w:lang w:val="en-US" w:eastAsia="en-US" w:bidi="ar-SA"/>
      </w:rPr>
    </w:lvl>
    <w:lvl w:ilvl="4" w:tplc="04384D30">
      <w:numFmt w:val="bullet"/>
      <w:lvlText w:val="•"/>
      <w:lvlJc w:val="left"/>
      <w:pPr>
        <w:ind w:left="4198" w:hanging="360"/>
      </w:pPr>
      <w:rPr>
        <w:rFonts w:hint="default"/>
        <w:lang w:val="en-US" w:eastAsia="en-US" w:bidi="ar-SA"/>
      </w:rPr>
    </w:lvl>
    <w:lvl w:ilvl="5" w:tplc="9AD68356">
      <w:numFmt w:val="bullet"/>
      <w:lvlText w:val="•"/>
      <w:lvlJc w:val="left"/>
      <w:pPr>
        <w:ind w:left="5043" w:hanging="360"/>
      </w:pPr>
      <w:rPr>
        <w:rFonts w:hint="default"/>
        <w:lang w:val="en-US" w:eastAsia="en-US" w:bidi="ar-SA"/>
      </w:rPr>
    </w:lvl>
    <w:lvl w:ilvl="6" w:tplc="F71A29A4">
      <w:numFmt w:val="bullet"/>
      <w:lvlText w:val="•"/>
      <w:lvlJc w:val="left"/>
      <w:pPr>
        <w:ind w:left="5887" w:hanging="360"/>
      </w:pPr>
      <w:rPr>
        <w:rFonts w:hint="default"/>
        <w:lang w:val="en-US" w:eastAsia="en-US" w:bidi="ar-SA"/>
      </w:rPr>
    </w:lvl>
    <w:lvl w:ilvl="7" w:tplc="D742960C">
      <w:numFmt w:val="bullet"/>
      <w:lvlText w:val="•"/>
      <w:lvlJc w:val="left"/>
      <w:pPr>
        <w:ind w:left="6732" w:hanging="360"/>
      </w:pPr>
      <w:rPr>
        <w:rFonts w:hint="default"/>
        <w:lang w:val="en-US" w:eastAsia="en-US" w:bidi="ar-SA"/>
      </w:rPr>
    </w:lvl>
    <w:lvl w:ilvl="8" w:tplc="E8EC555A">
      <w:numFmt w:val="bullet"/>
      <w:lvlText w:val="•"/>
      <w:lvlJc w:val="left"/>
      <w:pPr>
        <w:ind w:left="7577" w:hanging="360"/>
      </w:pPr>
      <w:rPr>
        <w:rFonts w:hint="default"/>
        <w:lang w:val="en-US" w:eastAsia="en-US" w:bidi="ar-SA"/>
      </w:rPr>
    </w:lvl>
  </w:abstractNum>
  <w:abstractNum w:abstractNumId="1" w15:restartNumberingAfterBreak="0">
    <w:nsid w:val="081071BD"/>
    <w:multiLevelType w:val="hybridMultilevel"/>
    <w:tmpl w:val="3C76F830"/>
    <w:lvl w:ilvl="0" w:tplc="CEFA01B2">
      <w:numFmt w:val="bullet"/>
      <w:lvlText w:val=""/>
      <w:lvlJc w:val="left"/>
      <w:pPr>
        <w:ind w:left="644" w:hanging="284"/>
      </w:pPr>
      <w:rPr>
        <w:rFonts w:ascii="Symbol" w:eastAsia="Symbol" w:hAnsi="Symbol" w:cs="Symbol" w:hint="default"/>
        <w:b w:val="0"/>
        <w:bCs w:val="0"/>
        <w:i w:val="0"/>
        <w:iCs w:val="0"/>
        <w:w w:val="100"/>
        <w:sz w:val="22"/>
        <w:szCs w:val="22"/>
        <w:lang w:val="en-US" w:eastAsia="en-US" w:bidi="ar-SA"/>
      </w:rPr>
    </w:lvl>
    <w:lvl w:ilvl="1" w:tplc="6388BB2C">
      <w:numFmt w:val="bullet"/>
      <w:lvlText w:val="•"/>
      <w:lvlJc w:val="left"/>
      <w:pPr>
        <w:ind w:left="1492" w:hanging="284"/>
      </w:pPr>
      <w:rPr>
        <w:rFonts w:hint="default"/>
        <w:lang w:val="en-US" w:eastAsia="en-US" w:bidi="ar-SA"/>
      </w:rPr>
    </w:lvl>
    <w:lvl w:ilvl="2" w:tplc="1382BABA">
      <w:numFmt w:val="bullet"/>
      <w:lvlText w:val="•"/>
      <w:lvlJc w:val="left"/>
      <w:pPr>
        <w:ind w:left="2346" w:hanging="284"/>
      </w:pPr>
      <w:rPr>
        <w:rFonts w:hint="default"/>
        <w:lang w:val="en-US" w:eastAsia="en-US" w:bidi="ar-SA"/>
      </w:rPr>
    </w:lvl>
    <w:lvl w:ilvl="3" w:tplc="F9749A72">
      <w:numFmt w:val="bullet"/>
      <w:lvlText w:val="•"/>
      <w:lvlJc w:val="left"/>
      <w:pPr>
        <w:ind w:left="3200" w:hanging="284"/>
      </w:pPr>
      <w:rPr>
        <w:rFonts w:hint="default"/>
        <w:lang w:val="en-US" w:eastAsia="en-US" w:bidi="ar-SA"/>
      </w:rPr>
    </w:lvl>
    <w:lvl w:ilvl="4" w:tplc="AE16F6B2">
      <w:numFmt w:val="bullet"/>
      <w:lvlText w:val="•"/>
      <w:lvlJc w:val="left"/>
      <w:pPr>
        <w:ind w:left="4054" w:hanging="284"/>
      </w:pPr>
      <w:rPr>
        <w:rFonts w:hint="default"/>
        <w:lang w:val="en-US" w:eastAsia="en-US" w:bidi="ar-SA"/>
      </w:rPr>
    </w:lvl>
    <w:lvl w:ilvl="5" w:tplc="CDC467B6">
      <w:numFmt w:val="bullet"/>
      <w:lvlText w:val="•"/>
      <w:lvlJc w:val="left"/>
      <w:pPr>
        <w:ind w:left="4909" w:hanging="284"/>
      </w:pPr>
      <w:rPr>
        <w:rFonts w:hint="default"/>
        <w:lang w:val="en-US" w:eastAsia="en-US" w:bidi="ar-SA"/>
      </w:rPr>
    </w:lvl>
    <w:lvl w:ilvl="6" w:tplc="3AB6E9D4">
      <w:numFmt w:val="bullet"/>
      <w:lvlText w:val="•"/>
      <w:lvlJc w:val="left"/>
      <w:pPr>
        <w:ind w:left="5763" w:hanging="284"/>
      </w:pPr>
      <w:rPr>
        <w:rFonts w:hint="default"/>
        <w:lang w:val="en-US" w:eastAsia="en-US" w:bidi="ar-SA"/>
      </w:rPr>
    </w:lvl>
    <w:lvl w:ilvl="7" w:tplc="FD5401F2">
      <w:numFmt w:val="bullet"/>
      <w:lvlText w:val="•"/>
      <w:lvlJc w:val="left"/>
      <w:pPr>
        <w:ind w:left="6617" w:hanging="284"/>
      </w:pPr>
      <w:rPr>
        <w:rFonts w:hint="default"/>
        <w:lang w:val="en-US" w:eastAsia="en-US" w:bidi="ar-SA"/>
      </w:rPr>
    </w:lvl>
    <w:lvl w:ilvl="8" w:tplc="E42622F8">
      <w:numFmt w:val="bullet"/>
      <w:lvlText w:val="•"/>
      <w:lvlJc w:val="left"/>
      <w:pPr>
        <w:ind w:left="7471" w:hanging="284"/>
      </w:pPr>
      <w:rPr>
        <w:rFonts w:hint="default"/>
        <w:lang w:val="en-US" w:eastAsia="en-US" w:bidi="ar-SA"/>
      </w:rPr>
    </w:lvl>
  </w:abstractNum>
  <w:abstractNum w:abstractNumId="2" w15:restartNumberingAfterBreak="0">
    <w:nsid w:val="24C85816"/>
    <w:multiLevelType w:val="hybridMultilevel"/>
    <w:tmpl w:val="5EB22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14717E"/>
    <w:multiLevelType w:val="hybridMultilevel"/>
    <w:tmpl w:val="90B845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93102E"/>
    <w:multiLevelType w:val="hybridMultilevel"/>
    <w:tmpl w:val="DE062A80"/>
    <w:lvl w:ilvl="0" w:tplc="B4780A9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672ECD8">
      <w:numFmt w:val="bullet"/>
      <w:lvlText w:val="•"/>
      <w:lvlJc w:val="left"/>
      <w:pPr>
        <w:ind w:left="1664" w:hanging="360"/>
      </w:pPr>
      <w:rPr>
        <w:rFonts w:hint="default"/>
        <w:lang w:val="en-US" w:eastAsia="en-US" w:bidi="ar-SA"/>
      </w:rPr>
    </w:lvl>
    <w:lvl w:ilvl="2" w:tplc="CDAE0624">
      <w:numFmt w:val="bullet"/>
      <w:lvlText w:val="•"/>
      <w:lvlJc w:val="left"/>
      <w:pPr>
        <w:ind w:left="2509" w:hanging="360"/>
      </w:pPr>
      <w:rPr>
        <w:rFonts w:hint="default"/>
        <w:lang w:val="en-US" w:eastAsia="en-US" w:bidi="ar-SA"/>
      </w:rPr>
    </w:lvl>
    <w:lvl w:ilvl="3" w:tplc="15C44D36">
      <w:numFmt w:val="bullet"/>
      <w:lvlText w:val="•"/>
      <w:lvlJc w:val="left"/>
      <w:pPr>
        <w:ind w:left="3353" w:hanging="360"/>
      </w:pPr>
      <w:rPr>
        <w:rFonts w:hint="default"/>
        <w:lang w:val="en-US" w:eastAsia="en-US" w:bidi="ar-SA"/>
      </w:rPr>
    </w:lvl>
    <w:lvl w:ilvl="4" w:tplc="A9B6362E">
      <w:numFmt w:val="bullet"/>
      <w:lvlText w:val="•"/>
      <w:lvlJc w:val="left"/>
      <w:pPr>
        <w:ind w:left="4198" w:hanging="360"/>
      </w:pPr>
      <w:rPr>
        <w:rFonts w:hint="default"/>
        <w:lang w:val="en-US" w:eastAsia="en-US" w:bidi="ar-SA"/>
      </w:rPr>
    </w:lvl>
    <w:lvl w:ilvl="5" w:tplc="F2C625FC">
      <w:numFmt w:val="bullet"/>
      <w:lvlText w:val="•"/>
      <w:lvlJc w:val="left"/>
      <w:pPr>
        <w:ind w:left="5043" w:hanging="360"/>
      </w:pPr>
      <w:rPr>
        <w:rFonts w:hint="default"/>
        <w:lang w:val="en-US" w:eastAsia="en-US" w:bidi="ar-SA"/>
      </w:rPr>
    </w:lvl>
    <w:lvl w:ilvl="6" w:tplc="820C8762">
      <w:numFmt w:val="bullet"/>
      <w:lvlText w:val="•"/>
      <w:lvlJc w:val="left"/>
      <w:pPr>
        <w:ind w:left="5887" w:hanging="360"/>
      </w:pPr>
      <w:rPr>
        <w:rFonts w:hint="default"/>
        <w:lang w:val="en-US" w:eastAsia="en-US" w:bidi="ar-SA"/>
      </w:rPr>
    </w:lvl>
    <w:lvl w:ilvl="7" w:tplc="42E6D532">
      <w:numFmt w:val="bullet"/>
      <w:lvlText w:val="•"/>
      <w:lvlJc w:val="left"/>
      <w:pPr>
        <w:ind w:left="6732" w:hanging="360"/>
      </w:pPr>
      <w:rPr>
        <w:rFonts w:hint="default"/>
        <w:lang w:val="en-US" w:eastAsia="en-US" w:bidi="ar-SA"/>
      </w:rPr>
    </w:lvl>
    <w:lvl w:ilvl="8" w:tplc="9334A784">
      <w:numFmt w:val="bullet"/>
      <w:lvlText w:val="•"/>
      <w:lvlJc w:val="left"/>
      <w:pPr>
        <w:ind w:left="7577" w:hanging="360"/>
      </w:pPr>
      <w:rPr>
        <w:rFonts w:hint="default"/>
        <w:lang w:val="en-US" w:eastAsia="en-US" w:bidi="ar-SA"/>
      </w:rPr>
    </w:lvl>
  </w:abstractNum>
  <w:abstractNum w:abstractNumId="5" w15:restartNumberingAfterBreak="0">
    <w:nsid w:val="4A2109A2"/>
    <w:multiLevelType w:val="hybridMultilevel"/>
    <w:tmpl w:val="7B3E5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0C4EBA"/>
    <w:multiLevelType w:val="hybridMultilevel"/>
    <w:tmpl w:val="1C80B602"/>
    <w:lvl w:ilvl="0" w:tplc="E36E8CB6">
      <w:numFmt w:val="bullet"/>
      <w:lvlText w:val=""/>
      <w:lvlJc w:val="left"/>
      <w:pPr>
        <w:ind w:left="496" w:hanging="396"/>
      </w:pPr>
      <w:rPr>
        <w:rFonts w:ascii="Symbol" w:eastAsia="Symbol" w:hAnsi="Symbol" w:cs="Symbol" w:hint="default"/>
        <w:b w:val="0"/>
        <w:bCs w:val="0"/>
        <w:i w:val="0"/>
        <w:iCs w:val="0"/>
        <w:w w:val="100"/>
        <w:sz w:val="22"/>
        <w:szCs w:val="22"/>
        <w:lang w:val="en-US" w:eastAsia="en-US" w:bidi="ar-SA"/>
      </w:rPr>
    </w:lvl>
    <w:lvl w:ilvl="1" w:tplc="AF5E58A4">
      <w:numFmt w:val="bullet"/>
      <w:lvlText w:val="•"/>
      <w:lvlJc w:val="left"/>
      <w:pPr>
        <w:ind w:left="1376" w:hanging="396"/>
      </w:pPr>
      <w:rPr>
        <w:rFonts w:hint="default"/>
        <w:lang w:val="en-US" w:eastAsia="en-US" w:bidi="ar-SA"/>
      </w:rPr>
    </w:lvl>
    <w:lvl w:ilvl="2" w:tplc="070E0CF8">
      <w:numFmt w:val="bullet"/>
      <w:lvlText w:val="•"/>
      <w:lvlJc w:val="left"/>
      <w:pPr>
        <w:ind w:left="2253" w:hanging="396"/>
      </w:pPr>
      <w:rPr>
        <w:rFonts w:hint="default"/>
        <w:lang w:val="en-US" w:eastAsia="en-US" w:bidi="ar-SA"/>
      </w:rPr>
    </w:lvl>
    <w:lvl w:ilvl="3" w:tplc="FFDA1D70">
      <w:numFmt w:val="bullet"/>
      <w:lvlText w:val="•"/>
      <w:lvlJc w:val="left"/>
      <w:pPr>
        <w:ind w:left="3129" w:hanging="396"/>
      </w:pPr>
      <w:rPr>
        <w:rFonts w:hint="default"/>
        <w:lang w:val="en-US" w:eastAsia="en-US" w:bidi="ar-SA"/>
      </w:rPr>
    </w:lvl>
    <w:lvl w:ilvl="4" w:tplc="D836366A">
      <w:numFmt w:val="bullet"/>
      <w:lvlText w:val="•"/>
      <w:lvlJc w:val="left"/>
      <w:pPr>
        <w:ind w:left="4006" w:hanging="396"/>
      </w:pPr>
      <w:rPr>
        <w:rFonts w:hint="default"/>
        <w:lang w:val="en-US" w:eastAsia="en-US" w:bidi="ar-SA"/>
      </w:rPr>
    </w:lvl>
    <w:lvl w:ilvl="5" w:tplc="11483DDA">
      <w:numFmt w:val="bullet"/>
      <w:lvlText w:val="•"/>
      <w:lvlJc w:val="left"/>
      <w:pPr>
        <w:ind w:left="4883" w:hanging="396"/>
      </w:pPr>
      <w:rPr>
        <w:rFonts w:hint="default"/>
        <w:lang w:val="en-US" w:eastAsia="en-US" w:bidi="ar-SA"/>
      </w:rPr>
    </w:lvl>
    <w:lvl w:ilvl="6" w:tplc="2438DF96">
      <w:numFmt w:val="bullet"/>
      <w:lvlText w:val="•"/>
      <w:lvlJc w:val="left"/>
      <w:pPr>
        <w:ind w:left="5759" w:hanging="396"/>
      </w:pPr>
      <w:rPr>
        <w:rFonts w:hint="default"/>
        <w:lang w:val="en-US" w:eastAsia="en-US" w:bidi="ar-SA"/>
      </w:rPr>
    </w:lvl>
    <w:lvl w:ilvl="7" w:tplc="1F5EE004">
      <w:numFmt w:val="bullet"/>
      <w:lvlText w:val="•"/>
      <w:lvlJc w:val="left"/>
      <w:pPr>
        <w:ind w:left="6636" w:hanging="396"/>
      </w:pPr>
      <w:rPr>
        <w:rFonts w:hint="default"/>
        <w:lang w:val="en-US" w:eastAsia="en-US" w:bidi="ar-SA"/>
      </w:rPr>
    </w:lvl>
    <w:lvl w:ilvl="8" w:tplc="8AE879D6">
      <w:numFmt w:val="bullet"/>
      <w:lvlText w:val="•"/>
      <w:lvlJc w:val="left"/>
      <w:pPr>
        <w:ind w:left="7513" w:hanging="396"/>
      </w:pPr>
      <w:rPr>
        <w:rFonts w:hint="default"/>
        <w:lang w:val="en-US" w:eastAsia="en-US" w:bidi="ar-SA"/>
      </w:rPr>
    </w:lvl>
  </w:abstractNum>
  <w:abstractNum w:abstractNumId="7" w15:restartNumberingAfterBreak="0">
    <w:nsid w:val="671C670D"/>
    <w:multiLevelType w:val="hybridMultilevel"/>
    <w:tmpl w:val="6F164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C425E"/>
    <w:multiLevelType w:val="hybridMultilevel"/>
    <w:tmpl w:val="9612C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EE4E57"/>
    <w:multiLevelType w:val="hybridMultilevel"/>
    <w:tmpl w:val="3D8A64BA"/>
    <w:lvl w:ilvl="0" w:tplc="CEC607F6">
      <w:start w:val="1"/>
      <w:numFmt w:val="decimal"/>
      <w:lvlText w:val="%1."/>
      <w:lvlJc w:val="left"/>
      <w:pPr>
        <w:ind w:left="463" w:hanging="360"/>
      </w:pPr>
      <w:rPr>
        <w:rFonts w:ascii="Arial" w:eastAsia="Arial" w:hAnsi="Arial" w:cs="Arial" w:hint="default"/>
        <w:b w:val="0"/>
        <w:bCs w:val="0"/>
        <w:i w:val="0"/>
        <w:iCs w:val="0"/>
        <w:spacing w:val="-1"/>
        <w:w w:val="100"/>
        <w:sz w:val="22"/>
        <w:szCs w:val="22"/>
        <w:lang w:val="en-US" w:eastAsia="en-US" w:bidi="ar-SA"/>
      </w:rPr>
    </w:lvl>
    <w:lvl w:ilvl="1" w:tplc="E8103DFE">
      <w:numFmt w:val="bullet"/>
      <w:lvlText w:val="•"/>
      <w:lvlJc w:val="left"/>
      <w:pPr>
        <w:ind w:left="1302" w:hanging="360"/>
      </w:pPr>
      <w:rPr>
        <w:rFonts w:hint="default"/>
        <w:lang w:val="en-US" w:eastAsia="en-US" w:bidi="ar-SA"/>
      </w:rPr>
    </w:lvl>
    <w:lvl w:ilvl="2" w:tplc="A5E267E0">
      <w:numFmt w:val="bullet"/>
      <w:lvlText w:val="•"/>
      <w:lvlJc w:val="left"/>
      <w:pPr>
        <w:ind w:left="2145" w:hanging="360"/>
      </w:pPr>
      <w:rPr>
        <w:rFonts w:hint="default"/>
        <w:lang w:val="en-US" w:eastAsia="en-US" w:bidi="ar-SA"/>
      </w:rPr>
    </w:lvl>
    <w:lvl w:ilvl="3" w:tplc="6254CD74">
      <w:numFmt w:val="bullet"/>
      <w:lvlText w:val="•"/>
      <w:lvlJc w:val="left"/>
      <w:pPr>
        <w:ind w:left="2988" w:hanging="360"/>
      </w:pPr>
      <w:rPr>
        <w:rFonts w:hint="default"/>
        <w:lang w:val="en-US" w:eastAsia="en-US" w:bidi="ar-SA"/>
      </w:rPr>
    </w:lvl>
    <w:lvl w:ilvl="4" w:tplc="50C62E0C">
      <w:numFmt w:val="bullet"/>
      <w:lvlText w:val="•"/>
      <w:lvlJc w:val="left"/>
      <w:pPr>
        <w:ind w:left="3831" w:hanging="360"/>
      </w:pPr>
      <w:rPr>
        <w:rFonts w:hint="default"/>
        <w:lang w:val="en-US" w:eastAsia="en-US" w:bidi="ar-SA"/>
      </w:rPr>
    </w:lvl>
    <w:lvl w:ilvl="5" w:tplc="DC6CB794">
      <w:numFmt w:val="bullet"/>
      <w:lvlText w:val="•"/>
      <w:lvlJc w:val="left"/>
      <w:pPr>
        <w:ind w:left="4674" w:hanging="360"/>
      </w:pPr>
      <w:rPr>
        <w:rFonts w:hint="default"/>
        <w:lang w:val="en-US" w:eastAsia="en-US" w:bidi="ar-SA"/>
      </w:rPr>
    </w:lvl>
    <w:lvl w:ilvl="6" w:tplc="431609A0">
      <w:numFmt w:val="bullet"/>
      <w:lvlText w:val="•"/>
      <w:lvlJc w:val="left"/>
      <w:pPr>
        <w:ind w:left="5517" w:hanging="360"/>
      </w:pPr>
      <w:rPr>
        <w:rFonts w:hint="default"/>
        <w:lang w:val="en-US" w:eastAsia="en-US" w:bidi="ar-SA"/>
      </w:rPr>
    </w:lvl>
    <w:lvl w:ilvl="7" w:tplc="BE58C8E6">
      <w:numFmt w:val="bullet"/>
      <w:lvlText w:val="•"/>
      <w:lvlJc w:val="left"/>
      <w:pPr>
        <w:ind w:left="6360" w:hanging="360"/>
      </w:pPr>
      <w:rPr>
        <w:rFonts w:hint="default"/>
        <w:lang w:val="en-US" w:eastAsia="en-US" w:bidi="ar-SA"/>
      </w:rPr>
    </w:lvl>
    <w:lvl w:ilvl="8" w:tplc="B084479E">
      <w:numFmt w:val="bullet"/>
      <w:lvlText w:val="•"/>
      <w:lvlJc w:val="left"/>
      <w:pPr>
        <w:ind w:left="7202" w:hanging="360"/>
      </w:pPr>
      <w:rPr>
        <w:rFonts w:hint="default"/>
        <w:lang w:val="en-US" w:eastAsia="en-US" w:bidi="ar-SA"/>
      </w:rPr>
    </w:lvl>
  </w:abstractNum>
  <w:num w:numId="1">
    <w:abstractNumId w:val="6"/>
  </w:num>
  <w:num w:numId="2">
    <w:abstractNumId w:val="4"/>
  </w:num>
  <w:num w:numId="3">
    <w:abstractNumId w:val="0"/>
  </w:num>
  <w:num w:numId="4">
    <w:abstractNumId w:val="10"/>
  </w:num>
  <w:num w:numId="5">
    <w:abstractNumId w:val="1"/>
  </w:num>
  <w:num w:numId="6">
    <w:abstractNumId w:val="8"/>
  </w:num>
  <w:num w:numId="7">
    <w:abstractNumId w:val="3"/>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Le0MDaysDQxNjRX0lEKTi0uzszPAykwqQUAkd3uSiwAAAA="/>
  </w:docVars>
  <w:rsids>
    <w:rsidRoot w:val="004B5826"/>
    <w:rsid w:val="000359EE"/>
    <w:rsid w:val="0005762C"/>
    <w:rsid w:val="000719EF"/>
    <w:rsid w:val="0007622E"/>
    <w:rsid w:val="000B06E8"/>
    <w:rsid w:val="000F6B8A"/>
    <w:rsid w:val="00254CB9"/>
    <w:rsid w:val="00445053"/>
    <w:rsid w:val="00464301"/>
    <w:rsid w:val="004B5826"/>
    <w:rsid w:val="005232BC"/>
    <w:rsid w:val="00547CCB"/>
    <w:rsid w:val="0067586B"/>
    <w:rsid w:val="00693DCF"/>
    <w:rsid w:val="006D7BE0"/>
    <w:rsid w:val="007612A4"/>
    <w:rsid w:val="007A5218"/>
    <w:rsid w:val="00C36518"/>
    <w:rsid w:val="00D07401"/>
    <w:rsid w:val="00D1220F"/>
    <w:rsid w:val="00F07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B2DBDE"/>
  <w15:docId w15:val="{C5D5C905-31DC-49AF-9E96-CE506B83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 w:right="48"/>
      <w:jc w:val="center"/>
    </w:pPr>
    <w:rPr>
      <w:b/>
      <w:bCs/>
      <w:sz w:val="36"/>
      <w:szCs w:val="36"/>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07622E"/>
    <w:pPr>
      <w:spacing w:after="120" w:line="480" w:lineRule="auto"/>
      <w:ind w:left="283"/>
    </w:pPr>
  </w:style>
  <w:style w:type="character" w:customStyle="1" w:styleId="BodyTextIndent2Char">
    <w:name w:val="Body Text Indent 2 Char"/>
    <w:basedOn w:val="DefaultParagraphFont"/>
    <w:link w:val="BodyTextIndent2"/>
    <w:uiPriority w:val="99"/>
    <w:semiHidden/>
    <w:rsid w:val="0007622E"/>
    <w:rPr>
      <w:rFonts w:ascii="Arial" w:eastAsia="Arial" w:hAnsi="Arial" w:cs="Arial"/>
    </w:rPr>
  </w:style>
  <w:style w:type="character" w:styleId="Hyperlink">
    <w:name w:val="Hyperlink"/>
    <w:uiPriority w:val="99"/>
    <w:unhideWhenUsed/>
    <w:rsid w:val="0007622E"/>
    <w:rPr>
      <w:color w:val="0000FF"/>
      <w:u w:val="single"/>
    </w:rPr>
  </w:style>
  <w:style w:type="character" w:customStyle="1" w:styleId="A6">
    <w:name w:val="A6"/>
    <w:uiPriority w:val="99"/>
    <w:rsid w:val="0007622E"/>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Joyce</dc:creator>
  <cp:lastModifiedBy>Paula O'Sullivan</cp:lastModifiedBy>
  <cp:revision>8</cp:revision>
  <dcterms:created xsi:type="dcterms:W3CDTF">2021-10-20T11:57:00Z</dcterms:created>
  <dcterms:modified xsi:type="dcterms:W3CDTF">2021-10-21T10:34:00Z</dcterms:modified>
</cp:coreProperties>
</file>