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E339EA" w:rsidRPr="003977F0" w:rsidRDefault="00E339EA" w:rsidP="00E339EA">
      <w:pPr>
        <w:jc w:val="center"/>
        <w:rPr>
          <w:b/>
        </w:rPr>
      </w:pPr>
    </w:p>
    <w:p w:rsidR="00E339EA" w:rsidRPr="003977F0" w:rsidRDefault="00E339EA" w:rsidP="00E339EA">
      <w:pPr>
        <w:jc w:val="center"/>
        <w:rPr>
          <w:b/>
        </w:rPr>
      </w:pPr>
      <w:r>
        <w:rPr>
          <w:noProof/>
        </w:rPr>
        <w:drawing>
          <wp:inline xmlns:wp="http://schemas.openxmlformats.org/drawingml/2006/wordprocessingDrawing" distT="0" distB="0" distL="0" distR="0">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4505325" cy="1152525"/>
                    </a:xfrm>
                    <a:prstGeom prst="rect">
                      <a:avLst/>
                    </a:prstGeom>
                    <a:noFill/>
                    <a:ln>
                      <a:noFill/>
                    </a:ln>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E339EA">
      <w:pPr>
        <w:jc w:val="center"/>
        <w:rPr>
          <w:b/>
        </w:rPr>
      </w:pPr>
    </w:p>
    <w:p w:rsidR="009B3004" w:rsidRPr="00A3199F" w:rsidRDefault="009B3004" w:rsidP="009B3004">
      <w:pPr>
        <w:pBdr>
          <w:top w:val="single" w:sz="4" w:space="1" w:color="auto"/>
          <w:left w:val="single" w:sz="4" w:space="4" w:color="auto"/>
          <w:bottom w:val="single" w:sz="4" w:space="1" w:color="auto"/>
          <w:right w:val="single" w:sz="4" w:space="4" w:color="auto"/>
        </w:pBdr>
        <w:shd w:val="clear" w:color="auto" w:fill="E0E0E0"/>
        <w:jc w:val="center"/>
        <w:rPr>
          <w:b/>
        </w:rPr>
      </w:pPr>
      <w:r>
        <w:rPr>
          <w:b/>
        </w:rPr>
        <w:t xml:space="preserve">FOIRM IARRATAIS </w:t>
      </w:r>
    </w:p>
    <w:p w:rsidR="00DE5EE7" w:rsidRDefault="00DE5EE7" w:rsidP="00DE5EE7">
      <w:pPr>
        <w:pStyle w:val="BodyText"/>
        <w:tabs>
          <w:tab w:val="left" w:pos="684"/>
        </w:tabs>
        <w:ind w:right="-27"/>
        <w:jc w:val="center"/>
        <w:rPr>
          <w:b/>
          <w:sz w:val="32"/>
          <w:szCs w:val="32"/>
        </w:rPr>
      </w:pPr>
      <w:r>
        <w:rPr>
          <w:b/>
          <w:sz w:val="32"/>
        </w:rPr>
        <w:t xml:space="preserve">Post Oifigeach Cléireachais Grád III ar Théarma Seasta </w:t>
      </w:r>
    </w:p>
    <w:p w:rsidR="00DE5EE7" w:rsidRDefault="00DE5EE7" w:rsidP="00DE5EE7">
      <w:pPr>
        <w:pStyle w:val="BodyText"/>
        <w:tabs>
          <w:tab w:val="left" w:pos="684"/>
        </w:tabs>
        <w:ind w:right="-27"/>
        <w:jc w:val="center"/>
        <w:rPr>
          <w:b/>
          <w:sz w:val="32"/>
          <w:szCs w:val="32"/>
        </w:rPr>
      </w:pPr>
      <w:r>
        <w:rPr>
          <w:b/>
          <w:sz w:val="32"/>
        </w:rPr>
        <w:t>10 n-uair an chloig in aghaidh na seachtaine Scoil an Ghleanna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B3004" w:rsidRDefault="009B3004" w:rsidP="009B3004">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B3004" w:rsidRDefault="009B3004" w:rsidP="009B3004">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E339EA" w:rsidRPr="001F412C" w:rsidRDefault="00E339EA" w:rsidP="00E339EA">
      <w:pPr>
        <w:pStyle w:val="BodyText1"/>
        <w:spacing w:after="0" w:line="240" w:lineRule="auto"/>
        <w:rPr>
          <w:rFonts w:ascii="Times New Roman" w:hAnsi="Times New Roman"/>
          <w:sz w:val="24"/>
          <w:szCs w:val="24"/>
        </w:rPr>
      </w:pPr>
      <w:r>
        <w:rPr>
          <w:rFonts w:ascii="Times New Roman" w:hAnsi="Times New Roman"/>
          <w:sz w:val="24"/>
        </w:rPr>
        <w:t xml:space="preserve">Ní ghlacfar le hiarratais ach ar ríomhphost amháin chuig </w:t>
      </w:r>
      <w:r>
        <w:rPr>
          <w:rStyle w:val="Hyperlink"/>
          <w:rFonts w:ascii="Times New Roman" w:hAnsi="Times New Roman"/>
        </w:rPr>
        <w:t>jobs@kerryetb.ie</w:t>
      </w:r>
      <w:r>
        <w:rPr>
          <w:rFonts w:ascii="Times New Roman" w:hAnsi="Times New Roman"/>
          <w:sz w:val="24"/>
        </w:rPr>
        <w:t xml:space="preserve">  Ní ghlacfar le CVanna agus ní ghlacfar ach leis an bhfoirm iarratais oifigiúil.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1F412C" w:rsidRDefault="00E339EA" w:rsidP="00E339EA">
      <w:pPr>
        <w:pStyle w:val="BodyText1"/>
        <w:spacing w:after="0" w:line="240" w:lineRule="auto"/>
        <w:rPr>
          <w:rFonts w:ascii="Times New Roman" w:hAnsi="Times New Roman"/>
          <w:szCs w:val="28"/>
        </w:rPr>
      </w:pPr>
    </w:p>
    <w:p w:rsidR="00E339EA" w:rsidRPr="001F412C" w:rsidRDefault="00E339EA" w:rsidP="00E339EA">
      <w:r>
        <w:rPr>
          <w:b/>
        </w:rPr>
        <w:t>Tabhair ar aird nach mór gach cuid den fhoirm iarratais a bheith comhlánaithe go hiomlán agus an oiread sonraí agus is féidir a thabhairt maidir le do chuid scileanna, cumas agus taithí a bhaineann leis an iarratas ar an bpost seo toisc go mbeidh gearrliostú bunaithe ar an eolas a chuirtear ar fáil ar an bhfoirm seo.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E339EA">
      <w:pPr/>
    </w:p>
    <w:p w:rsidR="00E339EA" w:rsidRPr="00A3199F" w:rsidRDefault="00E339EA" w:rsidP="00E339EA">
      <w:pPr>
        <w:rPr>
          <w:b/>
          <w:smallCaps/>
        </w:rPr>
      </w:pPr>
      <w:r>
        <w:t>Ní mór gach cuid a bheith comhlánaithe ina n-iomláine agus clóite (Is féidir an fhoirm a mhéadú chun spás a dhéanamh don téacs a chuireann tú isteach).</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6720"/>
      </w:tblGrid>
      <w:tr w:rsidR="00E339EA" w:rsidRPr="003977F0" w:rsidTr="00A95E10">
        <w:tc>
          <w:tcPr>
            <w:tcW w:w="3468" w:type="dxa"/>
            <w:shd w:val="clear" w:color="auto" w:fill="E0E0E0"/>
          </w:tcPr>
          <w:p w:rsidR="00E339EA" w:rsidRPr="003977F0" w:rsidRDefault="00E339EA" w:rsidP="00A95E10">
            <w:pPr>
              <w:rPr>
                <w:b/>
                <w:smallCaps/>
              </w:rPr>
            </w:pPr>
            <w:r>
              <w:rPr>
                <w:b/>
                <w:smallCaps/>
              </w:rPr>
              <w:t>Sloinne: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Pr>
                <w:b/>
                <w:smallCaps/>
              </w:rPr>
              <w:t>Céadainm/Céadainmneacha: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Pr>
                <w:b/>
                <w:smallCaps/>
              </w:rPr>
              <w:t>Seoladh Baile: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Pr>
                <w:b/>
                <w:smallCaps/>
              </w:rPr>
              <w:t>Sonraí Teagmhála: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shd w:val="clear" w:color="auto" w:fill="auto"/>
          </w:tcPr>
          <w:p w:rsidR="00E339EA" w:rsidRPr="003977F0" w:rsidRDefault="00E339EA" w:rsidP="00A95E10">
            <w:pPr>
              <w:rPr>
                <w:b/>
                <w:smallCaps/>
              </w:rPr>
            </w:pPr>
            <w:r>
              <w:rPr>
                <w:b/>
                <w:smallCaps/>
              </w:rPr>
              <w:t>Obair:</w:t>
            </w:r>
          </w:p>
          <w:p w:rsidR="00E339EA" w:rsidRPr="003977F0" w:rsidRDefault="00E339EA" w:rsidP="00A95E10">
            <w:pPr>
              <w:rPr>
                <w:b/>
                <w:smallCaps/>
              </w:rPr>
            </w:pPr>
            <w:r>
              <w:rPr>
                <w:b/>
                <w:smallCaps/>
              </w:rPr>
              <w:t>Baile:</w:t>
            </w:r>
          </w:p>
          <w:p w:rsidR="00E339EA" w:rsidRPr="003977F0" w:rsidRDefault="00E339EA" w:rsidP="00A95E10">
            <w:pPr>
              <w:rPr>
                <w:b/>
                <w:smallCaps/>
              </w:rPr>
            </w:pPr>
            <w:r>
              <w:rPr>
                <w:b/>
                <w:smallCaps/>
              </w:rPr>
              <w:t>Fón Póca:</w:t>
            </w:r>
          </w:p>
          <w:p w:rsidR="00E339EA" w:rsidRPr="003977F0" w:rsidRDefault="00E339EA" w:rsidP="00A95E10">
            <w:pPr>
              <w:rPr>
                <w:b/>
                <w:smallCaps/>
              </w:rPr>
            </w:pPr>
            <w:r>
              <w:rPr>
                <w:b/>
                <w:smallCaps/>
              </w:rPr>
              <w:t>Ríomhphost:</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F5BCE" w:rsidTr="00AF5BCE">
        <w:tc>
          <w:tcPr>
            <w:tcW w:w="3468" w:type="dxa"/>
            <w:tcBorders>
              <w:top w:val="single" w:sz="4" w:space="0" w:color="auto"/>
              <w:left w:val="single" w:sz="4" w:space="0" w:color="auto"/>
              <w:bottom w:val="single" w:sz="4" w:space="0" w:color="auto"/>
              <w:right w:val="single" w:sz="4" w:space="0" w:color="auto"/>
            </w:tcBorders>
            <w:shd w:val="clear" w:color="auto" w:fill="E0E0E0"/>
          </w:tcPr>
          <w:p w:rsidR="00AF5BCE" w:rsidRPr="00CB12D8" w:rsidRDefault="00AF5BCE" w:rsidP="000D3B94">
            <w:pPr>
              <w:rPr>
                <w:b/>
                <w:smallCaps/>
              </w:rPr>
            </w:pPr>
            <w:r>
              <w:rPr>
                <w:b/>
                <w:smallCaps/>
              </w:rPr>
              <w:t>An bhfuil tú ar shos gairme faoi láthair?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tcBorders>
              <w:top w:val="single" w:sz="4" w:space="0" w:color="auto"/>
              <w:left w:val="single" w:sz="4" w:space="0" w:color="auto"/>
              <w:bottom w:val="single" w:sz="4" w:space="0" w:color="auto"/>
              <w:right w:val="single" w:sz="4" w:space="0" w:color="auto"/>
            </w:tcBorders>
            <w:shd w:val="clear" w:color="auto" w:fill="auto"/>
          </w:tcPr>
          <w:p w:rsidR="00AF5BCE" w:rsidRPr="00AF5BCE" w:rsidRDefault="00AF5BCE" w:rsidP="00AF5BCE">
            <w:pPr>
              <w:rPr>
                <w:b/>
                <w:smallCaps/>
              </w:rPr>
            </w:pPr>
          </w:p>
        </w:tc>
      </w:tr>
      <w:tr w:rsidR="00AF5BCE" w:rsidTr="00AF5BCE">
        <w:tc>
          <w:tcPr>
            <w:tcW w:w="3468" w:type="dxa"/>
            <w:tcBorders>
              <w:top w:val="single" w:sz="4" w:space="0" w:color="auto"/>
              <w:left w:val="single" w:sz="4" w:space="0" w:color="auto"/>
              <w:bottom w:val="single" w:sz="4" w:space="0" w:color="auto"/>
              <w:right w:val="single" w:sz="4" w:space="0" w:color="auto"/>
            </w:tcBorders>
            <w:shd w:val="clear" w:color="auto" w:fill="E0E0E0"/>
          </w:tcPr>
          <w:p w:rsidR="00AF5BCE" w:rsidRPr="00AF5BCE" w:rsidRDefault="00AF5BCE" w:rsidP="000D3B94">
            <w:pPr>
              <w:rPr>
                <w:b/>
                <w:smallCaps/>
              </w:rPr>
            </w:pPr>
            <w:r>
              <w:rPr>
                <w:b/>
                <w:smallCaps/>
              </w:rPr>
              <w:t>Ar bhain tú leas as an Scéim Dreasachta Luathscoir (ISER)?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tcBorders>
              <w:top w:val="single" w:sz="4" w:space="0" w:color="auto"/>
              <w:left w:val="single" w:sz="4" w:space="0" w:color="auto"/>
              <w:bottom w:val="single" w:sz="4" w:space="0" w:color="auto"/>
              <w:right w:val="single" w:sz="4" w:space="0" w:color="auto"/>
            </w:tcBorders>
            <w:shd w:val="clear" w:color="auto" w:fill="auto"/>
          </w:tcPr>
          <w:p w:rsidR="00AF5BCE" w:rsidRPr="00AF5BCE" w:rsidRDefault="00AF5BCE" w:rsidP="00AF5BCE">
            <w:pPr>
              <w:rPr>
                <w:b/>
                <w:smallCaps/>
              </w:rPr>
            </w:pPr>
          </w:p>
        </w:tc>
      </w:tr>
      <w:tr w:rsidR="00AF5BCE" w:rsidTr="00AF5BCE">
        <w:tc>
          <w:tcPr>
            <w:tcW w:w="3468" w:type="dxa"/>
            <w:tcBorders>
              <w:top w:val="single" w:sz="4" w:space="0" w:color="auto"/>
              <w:left w:val="single" w:sz="4" w:space="0" w:color="auto"/>
              <w:bottom w:val="single" w:sz="4" w:space="0" w:color="auto"/>
              <w:right w:val="single" w:sz="4" w:space="0" w:color="auto"/>
            </w:tcBorders>
            <w:shd w:val="clear" w:color="auto" w:fill="E0E0E0"/>
          </w:tcPr>
          <w:p w:rsidR="00AF5BCE" w:rsidRPr="00AF5BCE" w:rsidRDefault="00AF5BCE" w:rsidP="008C0766">
            <w:pPr>
              <w:rPr>
                <w:b/>
                <w:smallCaps/>
              </w:rPr>
            </w:pPr>
            <w:r>
              <w:rPr>
                <w:b/>
                <w:smallCaps/>
              </w:rPr>
              <w:t>An bhfuil tú ag fáil Pinsean stáit?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6720" w:type="dxa"/>
            <w:tcBorders>
              <w:top w:val="single" w:sz="4" w:space="0" w:color="auto"/>
              <w:left w:val="single" w:sz="4" w:space="0" w:color="auto"/>
              <w:bottom w:val="single" w:sz="4" w:space="0" w:color="auto"/>
              <w:right w:val="single" w:sz="4" w:space="0" w:color="auto"/>
            </w:tcBorders>
            <w:shd w:val="clear" w:color="auto" w:fill="auto"/>
          </w:tcPr>
          <w:p w:rsidR="00AF5BCE" w:rsidRPr="00AF5BCE" w:rsidRDefault="00AF5BCE" w:rsidP="00AF5BCE">
            <w:pPr>
              <w:rPr>
                <w:b/>
                <w:smallCaps/>
              </w:rPr>
            </w:pPr>
          </w:p>
        </w:tc>
      </w:tr>
    </w:tbl>
    <w:p w:rsidR="00E339EA" w:rsidRPr="003977F0" w:rsidRDefault="00E339EA" w:rsidP="00E339EA">
      <w:pPr>
        <w:rPr>
          <w:b/>
          <w:u w:val="single"/>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rPr>
      </w:pPr>
      <w:r>
        <w:rPr>
          <w:rFonts w:ascii="Times New Roman" w:hAnsi="Times New Roman"/>
          <w:b/>
          <w:smallCaps/>
          <w:noProof w:val="0"/>
          <w:sz w:val="24"/>
        </w:rPr>
        <w:t>Ceapachán Reatha nó Ceapachán is Déanaí</w:t>
      </w:r>
    </w:p>
    <w:p w:rsidR="00E339EA" w:rsidRPr="00C13484" w:rsidRDefault="001A646E" w:rsidP="00E339EA">
      <w:pPr>
        <w:ind w:left="-142"/>
      </w:pPr>
      <w:r>
        <w:rPr>
          <w:noProof/>
        </w:rP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E339EA" w:rsidRDefault="00E339EA" w:rsidP="00E339EA">
                  <w:pPr>
                    <w:rPr>
                      <w:rFonts w:ascii="Arial" w:hAnsi="Arial" w:cs="Arial"/>
                    </w:rPr>
                  </w:pPr>
                  <w:r>
                    <w:rPr>
                      <w:rFonts w:ascii="Arial" w:hAnsi="Arial"/>
                    </w:rPr>
                    <w:t>Tá:</w:t>
                  </w:r>
                  <w:r>
                    <w:tab/>
                  </w:r>
                  <w:r>
                    <w:rPr>
                      <w:rFonts w:ascii="Arial" w:hAnsi="Arial" w:cs="Arial"/>
                      <w:noProof/>
                    </w:rPr>
                    <w:drawing>
                      <wp:inline xmlns:wp="http://schemas.openxmlformats.org/drawingml/2006/wordprocessingDrawing"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352425" cy="238125"/>
                                </a:xfrm>
                                <a:prstGeom prst="rect">
                                  <a:avLst/>
                                </a:prstGeom>
                                <a:noFill/>
                                <a:ln>
                                  <a:noFill/>
                                </a:ln>
                              </pic:spPr>
                            </pic:pic>
                          </a:graphicData>
                        </a:graphic>
                      </wp:inline>
                    </w:drawing>
                  </w:r>
                  <w:r>
                    <w:tab/>
                  </w:r>
                  <w:r>
                    <w:tab/>
                  </w:r>
                  <w:r>
                    <w:rPr>
                      <w:rFonts w:ascii="Arial" w:hAnsi="Arial"/>
                    </w:rPr>
                    <w:t xml:space="preserve">Níl: </w:t>
                  </w:r>
                  <w:r>
                    <w:rPr>
                      <w:rFonts w:ascii="Arial" w:hAnsi="Arial" w:cs="Arial"/>
                      <w:noProof/>
                    </w:rPr>
                    <w:drawing>
                      <wp:inline xmlns:wp="http://schemas.openxmlformats.org/drawingml/2006/wordprocessingDrawing"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w:r>
    </w:p>
    <w:p w:rsidR="00E339EA" w:rsidRPr="00C13484" w:rsidRDefault="00E339EA" w:rsidP="00E339EA">
      <w:pPr>
        <w:rPr>
          <w:sz w:val="28"/>
          <w:szCs w:val="28"/>
        </w:rPr>
      </w:pPr>
      <w:r>
        <w:t>An bhfuil tú fostaithe ag BOO Chiarraí faoi láthair?</w:t>
      </w:r>
    </w:p>
    <w:p w:rsidR="00E339EA" w:rsidRPr="00C13484" w:rsidRDefault="00E339EA" w:rsidP="00E339EA">
      <w:pPr>
        <w:pStyle w:val="BodyText1"/>
        <w:spacing w:after="0" w:line="400" w:lineRule="exact"/>
        <w:rPr>
          <w:rFonts w:ascii="Times New Roman" w:hAnsi="Times New Roman"/>
          <w:sz w:val="24"/>
        </w:rPr>
      </w:pPr>
      <w:r>
        <w:rPr>
          <w:rFonts w:ascii="Times New Roman" w:hAnsi="Times New Roman"/>
          <w:sz w:val="24"/>
        </w:rPr>
        <w:t xml:space="preserve">Má </w:t>
      </w:r>
      <w:r>
        <w:rPr>
          <w:rFonts w:ascii="Times New Roman" w:hAnsi="Times New Roman"/>
          <w:sz w:val="24"/>
          <w:b w:val="1"/>
        </w:rPr>
        <w:t>Tá</w:t>
      </w:r>
      <w:r>
        <w:rPr>
          <w:rFonts w:ascii="Times New Roman" w:hAnsi="Times New Roman"/>
          <w:sz w:val="24"/>
        </w:rPr>
        <w:t>, comhlánaigh cuid (b) thíos</w:t>
      </w:r>
    </w:p>
    <w:p w:rsidR="00E339EA" w:rsidRPr="00C13484" w:rsidRDefault="00E339EA" w:rsidP="00E339EA">
      <w:pPr>
        <w:pStyle w:val="BodyText1"/>
        <w:spacing w:after="0" w:line="400" w:lineRule="exact"/>
        <w:rPr>
          <w:rFonts w:ascii="Times New Roman" w:hAnsi="Times New Roman"/>
          <w:sz w:val="24"/>
        </w:rPr>
      </w:pPr>
      <w:r>
        <w:rPr>
          <w:rFonts w:ascii="Times New Roman" w:hAnsi="Times New Roman"/>
          <w:sz w:val="24"/>
        </w:rPr>
        <w:t xml:space="preserve">Más </w:t>
      </w:r>
      <w:r>
        <w:rPr>
          <w:rFonts w:ascii="Times New Roman" w:hAnsi="Times New Roman"/>
          <w:sz w:val="24"/>
          <w:b w:val="1"/>
        </w:rPr>
        <w:t xml:space="preserve">Níl </w:t>
      </w:r>
      <w:r>
        <w:rPr>
          <w:rFonts w:ascii="Times New Roman" w:hAnsi="Times New Roman"/>
          <w:sz w:val="24"/>
        </w:rPr>
        <w:t>an freagra, comhlánaigh cuid (c) thíos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Style w:val="BodyText1"/>
        <w:tabs>
          <w:tab w:val="clear" w:pos="566"/>
        </w:tabs>
        <w:spacing w:after="0" w:line="240" w:lineRule="auto"/>
        <w:outlineLvl w:val="0"/>
        <w:rPr>
          <w:rFonts w:ascii="Times New Roman" w:hAnsi="Times New Roman"/>
          <w:b/>
          <w:sz w:val="18"/>
          <w:szCs w:val="18"/>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rPr>
      </w:pPr>
      <w:r>
        <w:rPr>
          <w:rFonts w:ascii="Times New Roman" w:hAnsi="Times New Roman"/>
          <w:b/>
          <w:smallCaps/>
          <w:noProof w:val="0"/>
          <w:sz w:val="24"/>
        </w:rPr>
        <w:t>Fostaithe reatha BOO Chiarraí</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13484" w:rsidRDefault="00E339EA" w:rsidP="00E339EA">
      <w:pPr>
        <w:pStyle w:val="BodyText1"/>
        <w:spacing w:after="0" w:line="240" w:lineRule="auto"/>
        <w:ind w:left="360"/>
        <w:outlineLvl w:val="0"/>
        <w:rPr>
          <w:rFonts w:ascii="Times New Roman" w:hAnsi="Times New Roman"/>
          <w:b/>
          <w:sz w:val="16"/>
          <w:szCs w:val="16"/>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2"/>
        <w:gridCol w:w="4673"/>
      </w:tblGrid>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Pr>
                <w:rFonts w:ascii="Times New Roman" w:hAnsi="Times New Roman"/>
                <w:b/>
                <w:sz w:val="22"/>
              </w:rPr>
              <w:t>Rannóg/scoil/ ionad oideachais d'aosaigh/clár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Pr>
                <w:rFonts w:ascii="Times New Roman" w:hAnsi="Times New Roman"/>
                <w:b/>
                <w:sz w:val="22"/>
              </w:rPr>
              <w:t>Teideal an Phoist</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13484" w:rsidTr="006F6821">
        <w:trPr>
          <w:trHeight w:val="398"/>
        </w:trPr>
        <w:tc>
          <w:tcPr>
            <w:tcW w:w="0" w:type="auto"/>
            <w:tcBorders>
              <w:bottom w:val="single" w:sz="4" w:space="0" w:color="auto"/>
            </w:tcBorders>
          </w:tcPr>
          <w:p w:rsidR="00E339EA" w:rsidRPr="00C13484" w:rsidRDefault="00E339EA" w:rsidP="00A95E1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E339EA" w:rsidRPr="00C13484" w:rsidRDefault="00E339EA" w:rsidP="00A95E10">
            <w:pPr>
              <w:pStyle w:val="BodyText1"/>
              <w:spacing w:before="120" w:after="120"/>
              <w:outlineLvl w:val="0"/>
              <w:rPr>
                <w:rFonts w:ascii="Times New Roman" w:hAnsi="Times New Roman"/>
                <w:b/>
                <w:caps/>
                <w:sz w:val="22"/>
                <w:szCs w:val="22"/>
              </w:rPr>
            </w:pPr>
          </w:p>
        </w:tc>
      </w:tr>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Pr>
                <w:rFonts w:ascii="Times New Roman" w:hAnsi="Times New Roman"/>
                <w:b/>
                <w:sz w:val="22"/>
              </w:rPr>
              <w:t xml:space="preserve">An cineál oibre i gceist </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Pr>
                <w:rFonts w:ascii="Times New Roman" w:hAnsi="Times New Roman"/>
                <w:b/>
                <w:sz w:val="22"/>
              </w:rPr>
              <w:t>Dáta tosaithe</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13484" w:rsidTr="006F6821">
        <w:trPr>
          <w:trHeight w:val="597"/>
        </w:trPr>
        <w:tc>
          <w:tcPr>
            <w:tcW w:w="0" w:type="auto"/>
          </w:tcPr>
          <w:p w:rsidR="00E339EA" w:rsidRPr="00C13484" w:rsidRDefault="00E339EA" w:rsidP="00A95E10">
            <w:pPr>
              <w:pStyle w:val="BodyText1"/>
              <w:outlineLvl w:val="0"/>
              <w:rPr>
                <w:rFonts w:ascii="Times New Roman" w:hAnsi="Times New Roman"/>
                <w:b/>
                <w:sz w:val="30"/>
              </w:rPr>
            </w:pPr>
          </w:p>
        </w:tc>
        <w:tc>
          <w:tcPr>
            <w:tcW w:w="4673" w:type="dxa"/>
          </w:tcPr>
          <w:p w:rsidR="00E339EA" w:rsidRPr="00C13484" w:rsidRDefault="00E339EA" w:rsidP="00A95E10">
            <w:pPr>
              <w:pStyle w:val="BodyText1"/>
              <w:outlineLvl w:val="0"/>
              <w:rPr>
                <w:rFonts w:ascii="Times New Roman" w:hAnsi="Times New Roman"/>
                <w:b/>
                <w:sz w:val="30"/>
              </w:rPr>
            </w:pPr>
          </w:p>
        </w:tc>
      </w:tr>
    </w:tbl>
    <w:p w:rsidR="00754C2C" w:rsidRDefault="00754C2C"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724941" w:rsidRPr="00C13484" w:rsidRDefault="00724941"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E339EA" w:rsidRPr="00754C2C" w:rsidRDefault="00E339EA" w:rsidP="00754C2C">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rPr>
      </w:pPr>
      <w:r>
        <w:rPr>
          <w:rFonts w:ascii="Times New Roman" w:hAnsi="Times New Roman"/>
          <w:b/>
          <w:smallCaps/>
          <w:noProof w:val="0"/>
          <w:sz w:val="24"/>
        </w:rPr>
        <w:t>Iarratasóirí seachtracha - an áit a bhfuil tú ag obair anois, an post deireanach a bhí agat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EF21DE"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Ainm an Fhostóra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Seoladh an Fhostóra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Dáta tosaithe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An Post an bhí agat agus an cineál oibre a bhí i gceist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339EA" w:rsidRPr="00C13484" w:rsidTr="006F6821">
        <w:trPr>
          <w:trHeight w:val="680"/>
        </w:trPr>
        <w:tc>
          <w:tcPr>
            <w:tcW w:w="5245" w:type="dxa"/>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sz w:val="22"/>
              </w:rPr>
              <w:t>Dáta fágála (más infheidhme)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rPr>
          <w:trHeight w:val="680"/>
        </w:trPr>
        <w:tc>
          <w:tcPr>
            <w:tcW w:w="5245" w:type="dxa"/>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sz w:val="22"/>
              </w:rPr>
              <w:t>Tuarastal Bliantúil Reatha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rPr>
          <w:trHeight w:val="680"/>
        </w:trPr>
        <w:tc>
          <w:tcPr>
            <w:tcW w:w="10065" w:type="dxa"/>
            <w:gridSpan w:val="2"/>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Cén uair a bheadh tú ar fáil le dul i mbun oibre, nó cad í an tréimhse fógra atá ag teastáil ó d'fhostóir reatha?</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13484" w:rsidTr="006F6821">
        <w:tc>
          <w:tcPr>
            <w:tcW w:w="10065" w:type="dxa"/>
            <w:gridSpan w:val="2"/>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c>
          <w:tcPr>
            <w:tcW w:w="10065" w:type="dxa"/>
            <w:gridSpan w:val="2"/>
            <w:tcBorders>
              <w:bottom w:val="single" w:sz="4" w:space="0" w:color="auto"/>
            </w:tcBorders>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Pr>
                <w:rFonts w:ascii="Times New Roman" w:hAnsi="Times New Roman"/>
                <w:b/>
                <w:sz w:val="22"/>
              </w:rPr>
              <w:t>Cúiseanna gur imigh tú mura bhfuil tú fostaithe a thuilleadh?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13484" w:rsidTr="006F6821">
        <w:tc>
          <w:tcPr>
            <w:tcW w:w="10065" w:type="dxa"/>
            <w:gridSpan w:val="2"/>
          </w:tcPr>
          <w:p w:rsidR="00E339EA" w:rsidRPr="00C13484" w:rsidRDefault="00E339EA" w:rsidP="00A95E10">
            <w:pPr>
              <w:pStyle w:val="BodyText1"/>
              <w:spacing w:before="120" w:after="120" w:line="240" w:lineRule="auto"/>
              <w:rPr>
                <w:rFonts w:ascii="Times New Roman" w:hAnsi="Times New Roman"/>
                <w:b/>
                <w:caps/>
                <w:sz w:val="22"/>
                <w:szCs w:val="22"/>
              </w:rPr>
            </w:pPr>
          </w:p>
        </w:tc>
      </w:tr>
    </w:tbl>
    <w:p w:rsidR="00E339EA" w:rsidRDefault="00E339EA" w:rsidP="00E339EA">
      <w:pPr>
        <w:rPr>
          <w:b/>
          <w:smallCaps/>
        </w:rPr>
      </w:pPr>
    </w:p>
    <w:p w:rsidR="00754C2C" w:rsidRDefault="00754C2C" w:rsidP="00E339EA">
      <w:pPr>
        <w:rPr>
          <w:b/>
          <w:smallCaps/>
        </w:rPr>
      </w:pP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rPr>
      </w:pPr>
      <w:r>
        <w:rPr>
          <w:rFonts w:ascii="Times New Roman" w:hAnsi="Times New Roman"/>
          <w:b/>
          <w:smallCaps/>
          <w:noProof w:val="0"/>
          <w:sz w:val="24"/>
        </w:rPr>
        <w:t xml:space="preserve">Ceapacháin roimhe seo </w:t>
      </w: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rPr>
      </w:pPr>
      <w:r>
        <w:rPr>
          <w:rFonts w:ascii="Times New Roman" w:hAnsi="Times New Roman"/>
          <w:b/>
          <w:smallCaps/>
          <w:noProof w:val="0"/>
          <w:sz w:val="24"/>
        </w:rPr>
        <w:t xml:space="preserve">Liostaigh gach ceapachán roimhe seo. </w:t>
      </w:r>
      <w:r>
        <w:rPr>
          <w:rFonts w:ascii="Times New Roman" w:hAnsi="Times New Roman"/>
          <w:b/>
          <w:smallCaps/>
          <w:noProof w:val="0"/>
          <w:sz w:val="24"/>
        </w:rPr>
        <w:t xml:space="preserve">Ba chóir go n-áireofaí obair dheonach agus shealadach freisin. </w:t>
      </w:r>
      <w:r>
        <w:rPr>
          <w:rFonts w:ascii="Times New Roman" w:hAnsi="Times New Roman"/>
          <w:b/>
          <w:smallCaps/>
          <w:noProof w:val="0"/>
          <w:sz w:val="24"/>
        </w:rPr>
        <w:t>Lean ort ar bhileog eile más gá.</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2663"/>
        <w:gridCol w:w="2812"/>
        <w:gridCol w:w="2514"/>
        <w:gridCol w:w="1627"/>
      </w:tblGrid>
      <w:tr w:rsidR="00E339EA" w:rsidRPr="00E339EA" w:rsidTr="00E339EA">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Dátaí a raibh tú fostaithe ó/go dtí</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Ainm &amp; seoladh</w:t>
            </w:r>
          </w:p>
          <w:p w:rsidR="00E339EA" w:rsidRPr="00E339EA" w:rsidRDefault="00E339EA" w:rsidP="00D00E0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an Fhostóra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 xml:space="preserve">An post a bhí agat </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 xml:space="preserve">An cineál oibre a bhí i gceist </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733" w:type="pct"/>
            <w:tcBorders>
              <w:top w:val="single" w:sz="4" w:space="0" w:color="auto"/>
              <w:left w:val="single" w:sz="4" w:space="0" w:color="auto"/>
              <w:bottom w:val="single" w:sz="4" w:space="0" w:color="auto"/>
              <w:right w:val="single" w:sz="4" w:space="0" w:color="auto"/>
            </w:tcBorders>
            <w:shd w:val="clear" w:color="auto" w:fill="CCCCCC"/>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An chúis</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rFonts w:ascii="Times New Roman" w:hAnsi="Times New Roman"/>
                <w:b/>
                <w:sz w:val="22"/>
              </w:rPr>
              <w:t>ar imigh tú</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11"/>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02"/>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08"/>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00"/>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00"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267"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1A646E">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fldChar w:fldCharType="separate"/>
            </w:r>
            <w:r>
              <w:rPr>
                <w:rFonts w:ascii="Arial" w:hAnsi="Arial"/>
                <w:sz w:val="24"/>
              </w:rPr>
              <w:t xml:space="preserve">     </w:t>
            </w:r>
            <w:r>
              <w:fldChar w:fldCharType="end"/>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rPr>
          <w:b/>
          <w:smallCaps/>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rPr>
          <w:b/>
          <w:smallCaps/>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rPr>
          <w:b/>
          <w:smallCaps/>
        </w:rPr>
      </w:pPr>
    </w:p>
    <w:p w:rsidR="00E339EA" w:rsidRPr="00A3199F" w:rsidRDefault="00E339EA" w:rsidP="00E339EA">
      <w:pPr>
        <w:rPr>
          <w:b/>
          <w:smallCaps/>
        </w:rPr>
      </w:pPr>
      <w:r>
        <w:rPr>
          <w:b/>
          <w:smallCaps/>
        </w:rPr>
        <w:t>Ardoideachas agus cailíochtaí</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907"/>
        <w:gridCol w:w="904"/>
        <w:gridCol w:w="5456"/>
      </w:tblGrid>
      <w:tr w:rsidR="00E339EA" w:rsidRPr="003977F0" w:rsidTr="00A95E10">
        <w:trPr>
          <w:trHeight w:val="345"/>
        </w:trPr>
        <w:tc>
          <w:tcPr>
            <w:tcW w:w="3066" w:type="dxa"/>
            <w:vMerge w:val="restart"/>
            <w:shd w:val="clear" w:color="auto" w:fill="E0E0E0"/>
          </w:tcPr>
          <w:p w:rsidR="00E339EA" w:rsidRPr="003977F0" w:rsidRDefault="00E339EA" w:rsidP="00A95E10">
            <w:pPr>
              <w:rPr>
                <w:b/>
                <w:smallCaps/>
              </w:rPr>
            </w:pPr>
            <w:r>
              <w:rPr>
                <w:b/>
                <w:smallCaps/>
              </w:rPr>
              <w:t>Ainm agus Seoladh na hInstitiúide Acadúla/ Comhlachta Dámhachtana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666" w:type="dxa"/>
            <w:gridSpan w:val="2"/>
            <w:shd w:val="clear" w:color="auto" w:fill="E0E0E0"/>
          </w:tcPr>
          <w:p w:rsidR="00E339EA" w:rsidRPr="003977F0" w:rsidRDefault="00E339EA" w:rsidP="00A95E10">
            <w:pPr>
              <w:rPr>
                <w:b/>
                <w:smallCaps/>
              </w:rPr>
            </w:pPr>
            <w:r>
              <w:rPr>
                <w:b/>
                <w:smallCaps/>
              </w:rPr>
              <w:t>An Tréimhse Staidéir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5456"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Pr>
                <w:b/>
                <w:smallCaps/>
              </w:rPr>
              <w:t>Cáiliúchán/Cáilíocht a Baineadh Amach</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A95E10">
            <w:pPr>
              <w:jc w:val="center"/>
              <w:rPr>
                <w:b/>
                <w:smallCaps/>
              </w:rPr>
            </w:pP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Tr="00A95E10">
        <w:trPr>
          <w:trHeight w:val="345"/>
        </w:trPr>
        <w:tc>
          <w:tcPr>
            <w:tcW w:w="3066" w:type="dxa"/>
            <w:vMerge/>
            <w:shd w:val="clear" w:color="auto" w:fill="E0E0E0"/>
          </w:tcPr>
          <w:p w:rsidR="00E339EA" w:rsidRPr="003977F0" w:rsidRDefault="00E339EA" w:rsidP="00A95E10">
            <w:pPr>
              <w:rPr>
                <w:b/>
                <w:smallCaps/>
              </w:rPr>
            </w:pPr>
          </w:p>
        </w:tc>
        <w:tc>
          <w:tcPr>
            <w:tcW w:w="762" w:type="dxa"/>
            <w:shd w:val="clear" w:color="auto" w:fill="E0E0E0"/>
          </w:tcPr>
          <w:p w:rsidR="00E339EA" w:rsidRPr="003977F0" w:rsidRDefault="00E339EA" w:rsidP="00A95E10">
            <w:pPr>
              <w:rPr>
                <w:b/>
                <w:smallCaps/>
              </w:rPr>
            </w:pPr>
            <w:r>
              <w:rPr>
                <w:b/>
                <w:smallCaps/>
              </w:rPr>
              <w:t>Ó:</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904" w:type="dxa"/>
            <w:shd w:val="clear" w:color="auto" w:fill="E0E0E0"/>
          </w:tcPr>
          <w:p w:rsidR="00E339EA" w:rsidRPr="003977F0" w:rsidRDefault="00E339EA" w:rsidP="00A95E10">
            <w:pPr>
              <w:rPr>
                <w:b/>
                <w:smallCaps/>
              </w:rPr>
            </w:pPr>
            <w:r>
              <w:rPr>
                <w:b/>
                <w:smallCaps/>
              </w:rPr>
              <w:t>Chuig:</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5456" w:type="dxa"/>
            <w:vMerge/>
            <w:shd w:val="clear" w:color="auto" w:fill="E0E0E0"/>
          </w:tcPr>
          <w:p w:rsidR="00E339EA" w:rsidRPr="003977F0" w:rsidRDefault="00E339EA" w:rsidP="00A95E10">
            <w:pPr>
              <w:rPr>
                <w:b/>
                <w:smallCaps/>
              </w:rPr>
            </w:pPr>
          </w:p>
        </w:tc>
      </w:tr>
      <w:tr w:rsidR="00E339EA" w:rsidRPr="003977F0" w:rsidTr="00A95E10">
        <w:tc>
          <w:tcPr>
            <w:tcW w:w="3066"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762" w:type="dxa"/>
            <w:shd w:val="clear" w:color="auto" w:fill="auto"/>
          </w:tcPr>
          <w:p w:rsidR="00E339EA" w:rsidRPr="003977F0" w:rsidRDefault="00E339EA" w:rsidP="00A95E10">
            <w:pPr>
              <w:rPr>
                <w:b/>
                <w:smallCaps/>
              </w:rPr>
            </w:pPr>
          </w:p>
        </w:tc>
        <w:tc>
          <w:tcPr>
            <w:tcW w:w="904" w:type="dxa"/>
            <w:shd w:val="clear" w:color="auto" w:fill="auto"/>
          </w:tcPr>
          <w:p w:rsidR="00E339EA" w:rsidRPr="003977F0" w:rsidRDefault="00E339EA" w:rsidP="00A95E10">
            <w:pPr>
              <w:rPr>
                <w:b/>
                <w:smallCaps/>
              </w:rPr>
            </w:pPr>
          </w:p>
        </w:tc>
        <w:tc>
          <w:tcPr>
            <w:tcW w:w="5456" w:type="dxa"/>
            <w:shd w:val="clear" w:color="auto" w:fill="auto"/>
          </w:tcPr>
          <w:p w:rsidR="00E339EA" w:rsidRPr="003977F0" w:rsidRDefault="00E339EA" w:rsidP="00A95E10">
            <w:pPr>
              <w:rPr>
                <w:b/>
                <w:smallCaps/>
              </w:rPr>
            </w:pPr>
          </w:p>
        </w:tc>
      </w:tr>
    </w:tbl>
    <w:p w:rsidR="00E339EA" w:rsidRDefault="00E339EA" w:rsidP="00E339EA">
      <w:pPr>
        <w:rPr>
          <w:b/>
          <w:smallCaps/>
          <w:color w:val="0000FF"/>
        </w:rPr>
      </w:pPr>
    </w:p>
    <w:p w:rsidR="00E339EA" w:rsidRPr="00754C2C" w:rsidRDefault="00E339EA" w:rsidP="00E339EA">
      <w:pPr>
        <w:rPr>
          <w:b/>
          <w:smallCaps/>
        </w:rPr>
      </w:pPr>
      <w:r>
        <w:rPr>
          <w:b/>
          <w:smallCaps/>
        </w:rPr>
        <w:t>Cúrsaí agus cáilíochtaí forbartha gairmiúla</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907"/>
        <w:gridCol w:w="881"/>
        <w:gridCol w:w="5452"/>
      </w:tblGrid>
      <w:tr w:rsidR="00E339EA" w:rsidRPr="003977F0" w:rsidTr="006F6821">
        <w:trPr>
          <w:trHeight w:val="345"/>
        </w:trPr>
        <w:tc>
          <w:tcPr>
            <w:tcW w:w="2933" w:type="dxa"/>
            <w:vMerge w:val="restart"/>
            <w:shd w:val="clear" w:color="auto" w:fill="E0E0E0"/>
          </w:tcPr>
          <w:p w:rsidR="00E339EA" w:rsidRPr="003977F0" w:rsidRDefault="00E339EA" w:rsidP="00A95E10">
            <w:pPr>
              <w:rPr>
                <w:b/>
                <w:smallCaps/>
              </w:rPr>
            </w:pPr>
            <w:r>
              <w:rPr>
                <w:b/>
                <w:smallCaps/>
              </w:rPr>
              <w:t>sonraí faoin gCúrsa / Comhlacht Dámhachtana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788" w:type="dxa"/>
            <w:gridSpan w:val="2"/>
            <w:shd w:val="clear" w:color="auto" w:fill="E0E0E0"/>
          </w:tcPr>
          <w:p w:rsidR="00E339EA" w:rsidRPr="003977F0" w:rsidRDefault="00E339EA" w:rsidP="00A95E10">
            <w:pPr>
              <w:rPr>
                <w:b/>
                <w:smallCaps/>
              </w:rPr>
            </w:pPr>
            <w:r>
              <w:rPr>
                <w:b/>
                <w:smallCaps/>
              </w:rPr>
              <w:t>An Tréimhse Staidéir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5452"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Pr>
                <w:b/>
                <w:smallCaps/>
              </w:rPr>
              <w:t>Cáiliúchán/Cáilíocht a Baineadh Amach</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A95E10">
            <w:pPr>
              <w:jc w:val="center"/>
              <w:rPr>
                <w:b/>
                <w:smallCaps/>
              </w:rPr>
            </w:pP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Tr="006F6821">
        <w:trPr>
          <w:trHeight w:val="345"/>
        </w:trPr>
        <w:tc>
          <w:tcPr>
            <w:tcW w:w="2933" w:type="dxa"/>
            <w:vMerge/>
            <w:shd w:val="clear" w:color="auto" w:fill="E0E0E0"/>
          </w:tcPr>
          <w:p w:rsidR="00E339EA" w:rsidRPr="003977F0" w:rsidRDefault="00E339EA" w:rsidP="00A95E10">
            <w:pPr>
              <w:rPr>
                <w:b/>
                <w:smallCaps/>
              </w:rPr>
            </w:pPr>
          </w:p>
        </w:tc>
        <w:tc>
          <w:tcPr>
            <w:tcW w:w="907" w:type="dxa"/>
            <w:shd w:val="clear" w:color="auto" w:fill="E0E0E0"/>
          </w:tcPr>
          <w:p w:rsidR="00E339EA" w:rsidRPr="003977F0" w:rsidRDefault="00E339EA" w:rsidP="00A95E10">
            <w:pPr>
              <w:rPr>
                <w:b/>
                <w:smallCaps/>
              </w:rPr>
            </w:pPr>
            <w:r>
              <w:rPr>
                <w:b/>
                <w:smallCaps/>
              </w:rPr>
              <w:t>Ó:</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881" w:type="dxa"/>
            <w:shd w:val="clear" w:color="auto" w:fill="E0E0E0"/>
          </w:tcPr>
          <w:p w:rsidR="00E339EA" w:rsidRPr="003977F0" w:rsidRDefault="00E339EA" w:rsidP="00A95E10">
            <w:pPr>
              <w:rPr>
                <w:b/>
                <w:smallCaps/>
              </w:rPr>
            </w:pPr>
            <w:r>
              <w:rPr>
                <w:b/>
                <w:smallCaps/>
              </w:rPr>
              <w:t>Chuig:</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5452" w:type="dxa"/>
            <w:vMerge/>
            <w:shd w:val="clear" w:color="auto" w:fill="E0E0E0"/>
          </w:tcPr>
          <w:p w:rsidR="00E339EA" w:rsidRPr="003977F0" w:rsidRDefault="00E339EA" w:rsidP="00A95E10">
            <w:pPr>
              <w:rPr>
                <w:b/>
                <w:smallCaps/>
              </w:rPr>
            </w:pPr>
          </w:p>
        </w:tc>
      </w:tr>
      <w:tr w:rsidR="00E339EA" w:rsidRPr="003977F0" w:rsidTr="006F6821">
        <w:tc>
          <w:tcPr>
            <w:tcW w:w="2933"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907" w:type="dxa"/>
            <w:shd w:val="clear" w:color="auto" w:fill="auto"/>
          </w:tcPr>
          <w:p w:rsidR="00E339EA" w:rsidRPr="003977F0" w:rsidRDefault="00E339EA" w:rsidP="00A95E10">
            <w:pPr>
              <w:rPr>
                <w:b/>
                <w:smallCaps/>
              </w:rPr>
            </w:pPr>
          </w:p>
        </w:tc>
        <w:tc>
          <w:tcPr>
            <w:tcW w:w="881" w:type="dxa"/>
            <w:shd w:val="clear" w:color="auto" w:fill="auto"/>
          </w:tcPr>
          <w:p w:rsidR="00E339EA" w:rsidRPr="003977F0" w:rsidRDefault="00E339EA" w:rsidP="00A95E10">
            <w:pPr>
              <w:rPr>
                <w:b/>
                <w:smallCaps/>
              </w:rPr>
            </w:pPr>
          </w:p>
        </w:tc>
        <w:tc>
          <w:tcPr>
            <w:tcW w:w="5452" w:type="dxa"/>
            <w:shd w:val="clear" w:color="auto" w:fill="auto"/>
          </w:tcPr>
          <w:p w:rsidR="00E339EA" w:rsidRPr="003977F0" w:rsidRDefault="00E339EA" w:rsidP="00A95E10">
            <w:pPr>
              <w:rPr>
                <w:b/>
                <w:smallCaps/>
              </w:rPr>
            </w:pPr>
          </w:p>
        </w:tc>
      </w:tr>
    </w:tbl>
    <w:p w:rsidR="00764E02" w:rsidRDefault="00764E02" w:rsidP="00E339EA">
      <w:pPr>
        <w:rPr>
          <w:b/>
          <w:smallCaps/>
        </w:rPr>
      </w:pPr>
    </w:p>
    <w:p w:rsidR="00E339EA" w:rsidRDefault="00764E02" w:rsidP="00E339EA">
      <w:pPr>
        <w:rPr>
          <w:b/>
          <w:smallCaps/>
        </w:rPr>
      </w:pPr>
      <w:r>
        <w:rPr>
          <w:b/>
          <w:smallCaps/>
        </w:rPr>
        <w:t>Eolas breise eile a bhaineann le hábhar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816D3" w:rsidRDefault="00E816D3" w:rsidP="00764E02">
      <w:pPr>
        <w:jc w:val="both"/>
        <w:rPr>
          <w:b/>
          <w:smallCaps/>
        </w:rPr>
      </w:pPr>
    </w:p>
    <w:p w:rsidR="00560537" w:rsidRPr="00764E02" w:rsidRDefault="00764E02" w:rsidP="00764E02">
      <w:pPr>
        <w:jc w:val="both"/>
        <w:rPr>
          <w:b/>
          <w:smallCaps/>
        </w:rPr>
      </w:pPr>
      <w:r>
        <w:rPr>
          <w:b/>
          <w:smallCaps/>
        </w:rPr>
        <w:t>Gnóthachtálacha</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Style w:val="TableGrid"/>
        <w:tblW w:w="0" w:type="auto"/>
        <w:tblLook w:val="04A0"/>
      </w:tblPr>
      <w:tblGrid>
        <w:gridCol w:w="10188"/>
      </w:tblGrid>
      <w:tr w:rsidR="00764E02" w:rsidTr="00764E02">
        <w:tc>
          <w:tcPr>
            <w:tcW w:w="10188" w:type="dxa"/>
          </w:tcPr>
          <w:p w:rsidR="00764E02" w:rsidRDefault="00764E02" w:rsidP="00764E02">
            <w:pPr>
              <w:rPr>
                <w:b/>
              </w:rPr>
            </w:pPr>
          </w:p>
          <w:p w:rsidR="00764E02" w:rsidRDefault="00764E02" w:rsidP="00764E02">
            <w:pPr>
              <w:rPr>
                <w:b/>
              </w:rPr>
            </w:pPr>
          </w:p>
          <w:p w:rsidR="006F6821" w:rsidRDefault="006F6821" w:rsidP="00764E02">
            <w:pPr>
              <w:rPr>
                <w:b/>
              </w:rPr>
            </w:pPr>
          </w:p>
          <w:p w:rsidR="006F6821" w:rsidRDefault="006F6821" w:rsidP="00764E02">
            <w:pPr>
              <w:rPr>
                <w:b/>
              </w:rPr>
            </w:pPr>
          </w:p>
          <w:p w:rsidR="00764E02" w:rsidRDefault="00764E02" w:rsidP="00764E02">
            <w:pPr>
              <w:rPr>
                <w:b/>
              </w:rPr>
            </w:pPr>
          </w:p>
          <w:p w:rsidR="00764E02" w:rsidRDefault="00764E02" w:rsidP="00764E02">
            <w:pPr>
              <w:rPr>
                <w:b/>
              </w:rPr>
            </w:pPr>
          </w:p>
          <w:p w:rsidR="00764E02" w:rsidRDefault="00764E02" w:rsidP="00764E02">
            <w:pPr>
              <w:rPr>
                <w:b/>
              </w:rPr>
            </w:pPr>
          </w:p>
          <w:p w:rsidR="006F6821" w:rsidRDefault="006F6821" w:rsidP="00764E02">
            <w:pPr>
              <w:rPr>
                <w:b/>
              </w:rPr>
            </w:pPr>
          </w:p>
          <w:p w:rsidR="00764E02" w:rsidRDefault="00764E02" w:rsidP="00764E02">
            <w:pPr>
              <w:rPr>
                <w:b/>
              </w:rPr>
            </w:pPr>
          </w:p>
        </w:tc>
      </w:tr>
    </w:tbl>
    <w:p w:rsidR="00764E02" w:rsidRDefault="00764E02" w:rsidP="00764E02">
      <w:pPr>
        <w:rPr>
          <w:b/>
          <w:smallCaps/>
        </w:rPr>
      </w:pPr>
    </w:p>
    <w:p w:rsidR="006F6821" w:rsidRDefault="006F6821" w:rsidP="00764E02">
      <w:pPr>
        <w:rPr>
          <w:b/>
          <w:smallCaps/>
        </w:rPr>
      </w:pPr>
    </w:p>
    <w:p w:rsidR="00E339EA" w:rsidRPr="00560537" w:rsidRDefault="00764E02" w:rsidP="00764E02">
      <w:r>
        <w:rPr>
          <w:b/>
          <w:smallCaps/>
        </w:rPr>
        <w:t>Caithimh Aimsire</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7"/>
      </w:tblGrid>
      <w:tr w:rsidR="00E339EA" w:rsidRPr="00E339EA" w:rsidTr="006F6821">
        <w:tc>
          <w:tcPr>
            <w:tcW w:w="10207" w:type="dxa"/>
            <w:tcBorders>
              <w:top w:val="single" w:sz="4" w:space="0" w:color="auto"/>
              <w:left w:val="single" w:sz="4" w:space="0" w:color="auto"/>
              <w:bottom w:val="single" w:sz="4" w:space="0" w:color="auto"/>
              <w:right w:val="single" w:sz="4" w:space="0" w:color="auto"/>
            </w:tcBorders>
          </w:tcPr>
          <w:p w:rsidR="00E339EA" w:rsidRDefault="00E339EA" w:rsidP="00E339EA">
            <w:pPr>
              <w:rPr>
                <w:b/>
              </w:rPr>
            </w:pPr>
          </w:p>
          <w:p w:rsidR="00764E02" w:rsidRDefault="00764E02" w:rsidP="00E339EA">
            <w:pPr>
              <w:rPr>
                <w:b/>
              </w:rPr>
            </w:pPr>
          </w:p>
          <w:p w:rsidR="00764E02" w:rsidRDefault="00764E02" w:rsidP="00E339EA">
            <w:pPr>
              <w:rPr>
                <w:b/>
              </w:rPr>
            </w:pPr>
          </w:p>
          <w:p w:rsidR="00764E02" w:rsidRDefault="00764E02" w:rsidP="00E339EA">
            <w:pPr>
              <w:rPr>
                <w:b/>
              </w:rPr>
            </w:pPr>
          </w:p>
          <w:p w:rsidR="006F6821" w:rsidRDefault="006F6821" w:rsidP="00E339EA">
            <w:pPr>
              <w:rPr>
                <w:b/>
              </w:rPr>
            </w:pPr>
          </w:p>
          <w:p w:rsidR="006F6821" w:rsidRDefault="006F6821" w:rsidP="00E339EA">
            <w:pPr>
              <w:rPr>
                <w:b/>
              </w:rPr>
            </w:pPr>
          </w:p>
          <w:p w:rsidR="006F6821" w:rsidRDefault="006F6821" w:rsidP="00E339EA">
            <w:pPr>
              <w:rPr>
                <w:b/>
              </w:rPr>
            </w:pPr>
          </w:p>
          <w:p w:rsidR="00764E02" w:rsidRDefault="00764E02" w:rsidP="00E339EA">
            <w:pPr>
              <w:rPr>
                <w:b/>
              </w:rPr>
            </w:pPr>
          </w:p>
          <w:p w:rsidR="00764E02" w:rsidRPr="00E339EA" w:rsidRDefault="00764E02" w:rsidP="00E339EA">
            <w:pPr>
              <w:rPr>
                <w:b/>
              </w:rPr>
            </w:pPr>
          </w:p>
        </w:tc>
      </w:tr>
    </w:tbl>
    <w:p w:rsidR="00E339EA" w:rsidRDefault="00E339EA" w:rsidP="00E339EA">
      <w:pPr>
        <w:rPr>
          <w:b/>
          <w:smallCaps/>
          <w:sz w:val="16"/>
          <w:szCs w:val="16"/>
        </w:rPr>
      </w:pPr>
    </w:p>
    <w:p w:rsidR="006F6821" w:rsidRDefault="006F6821" w:rsidP="00E339EA">
      <w:pPr>
        <w:rPr>
          <w:b/>
          <w:smallCaps/>
          <w:sz w:val="16"/>
          <w:szCs w:val="16"/>
        </w:rPr>
      </w:pPr>
    </w:p>
    <w:p w:rsidR="00764E02" w:rsidRDefault="00764E02" w:rsidP="00E339EA">
      <w:pPr>
        <w:rPr>
          <w:b/>
          <w:smallCaps/>
        </w:rPr>
      </w:pPr>
      <w:r>
        <w:rPr>
          <w:b/>
          <w:smallCaps/>
        </w:rPr>
        <w:t>An bhfuil Oiliúint i dTús Áite do Leanaí TUSLA curtha i gcrích agat?</w:t>
      </w:r>
    </w:p>
    <w:p w:rsidR="00764E02" w:rsidRDefault="00764E02" w:rsidP="00E339EA">
      <w:pPr>
        <w:rPr>
          <w:b/>
          <w:smallCaps/>
        </w:rPr>
      </w:pPr>
      <w:r>
        <w:rPr>
          <w:b/>
          <w:smallCaps/>
        </w:rPr>
        <w:t>Cuir tic le do thoil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64E02" w:rsidRDefault="00764E02" w:rsidP="00E339EA">
      <w:pPr>
        <w:rPr>
          <w:b/>
          <w:smallCaps/>
        </w:rPr>
      </w:pPr>
    </w:p>
    <w:p w:rsidR="00764E02" w:rsidRDefault="00764E02" w:rsidP="00764E02">
      <w:pPr>
        <w:rPr>
          <w:rFonts w:ascii="Arial" w:hAnsi="Arial" w:cs="Arial"/>
        </w:rPr>
      </w:pPr>
      <w:r>
        <w:rPr>
          <w:rFonts w:ascii="Arial" w:hAnsi="Arial"/>
        </w:rPr>
        <w:t>Tá:</w:t>
      </w:r>
      <w:r>
        <w:tab/>
      </w:r>
      <w:r>
        <w:rPr>
          <w:rFonts w:ascii="Arial" w:hAnsi="Arial" w:cs="Arial"/>
          <w:noProof/>
        </w:rPr>
        <w:drawing>
          <wp:inline xmlns:wp="http://schemas.openxmlformats.org/drawingml/2006/wordprocessingDrawing" distT="0" distB="0" distL="0" distR="0">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352425" cy="238125"/>
                    </a:xfrm>
                    <a:prstGeom prst="rect">
                      <a:avLst/>
                    </a:prstGeom>
                    <a:noFill/>
                    <a:ln>
                      <a:noFill/>
                    </a:ln>
                  </pic:spPr>
                </pic:pic>
              </a:graphicData>
            </a:graphic>
          </wp:inline>
        </w:drawing>
      </w:r>
      <w:r>
        <w:tab/>
      </w:r>
      <w:r>
        <w:tab/>
      </w:r>
      <w:r>
        <w:rPr>
          <w:rFonts w:ascii="Arial" w:hAnsi="Arial"/>
        </w:rPr>
        <w:t xml:space="preserve">Níl: </w:t>
      </w:r>
      <w:r>
        <w:rPr>
          <w:rFonts w:ascii="Arial" w:hAnsi="Arial" w:cs="Arial"/>
          <w:noProof/>
        </w:rPr>
        <w:drawing>
          <wp:inline xmlns:wp="http://schemas.openxmlformats.org/drawingml/2006/wordprocessingDrawing" distT="0" distB="0" distL="0" distR="0">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352425" cy="238125"/>
                    </a:xfrm>
                    <a:prstGeom prst="rect">
                      <a:avLst/>
                    </a:prstGeom>
                    <a:noFill/>
                    <a:ln>
                      <a:noFill/>
                    </a:ln>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683F" w:rsidRDefault="00F7683F" w:rsidP="00764E02">
      <w:pPr>
        <w:rPr>
          <w:rFonts w:ascii="Arial" w:hAnsi="Arial" w:cs="Arial"/>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64E02" w:rsidRDefault="00764E02" w:rsidP="00E339EA">
      <w:pPr>
        <w:rPr>
          <w:b/>
          <w:smallCaps/>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E339EA" w:rsidRPr="00C61ACC" w:rsidTr="00A95E10">
        <w:tc>
          <w:tcPr>
            <w:tcW w:w="10188" w:type="dxa"/>
            <w:shd w:val="clear" w:color="auto" w:fill="auto"/>
          </w:tcPr>
          <w:p w:rsidR="00E339EA" w:rsidRPr="00C61ACC" w:rsidRDefault="00E339EA" w:rsidP="00D40256">
            <w:pPr>
              <w:jc w:val="both"/>
              <w:rPr>
                <w:b/>
              </w:rPr>
            </w:pPr>
            <w:r>
              <w:rPr>
                <w:b/>
              </w:rPr>
              <w:t xml:space="preserve">Léiriú ar inniúlachtaí:  </w:t>
            </w:r>
            <w:r>
              <w:rPr>
                <w:b/>
              </w:rPr>
              <w:t xml:space="preserve">Tabhair samplaí faoi leith ó do ghairm bheatha go dtí seo trína léirítear na hinniúlachtaí atá agat i ngach réimse faoi leith a leagtar amach thíos: </w:t>
            </w:r>
            <w:r>
              <w:rPr>
                <w:b/>
              </w:rPr>
              <w:t xml:space="preserve">(Féach an nóta faoi iamh: </w:t>
            </w:r>
            <w:r>
              <w:rPr>
                <w:b/>
              </w:rPr>
              <w:t>COMHAIRLE D'IARRATASÓIRÍ MAIDIR LE FOIRM IARRATAIS ATÁ BUNAITHE AR INNIÚLACHT A CHOMHLÁNÚ) 100 focal ar a mhéad i ndáil le gach inniúlacht.</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rPr>
          <w:b/>
          <w:sz w:val="16"/>
          <w:szCs w:val="16"/>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D2C16" w:rsidRDefault="009D2C16" w:rsidP="00E339EA">
      <w:pPr>
        <w:rPr>
          <w:b/>
          <w:sz w:val="16"/>
          <w:szCs w:val="16"/>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9D2C16" w:rsidRPr="00C61ACC" w:rsidTr="002D202D">
        <w:tc>
          <w:tcPr>
            <w:tcW w:w="10188" w:type="dxa"/>
            <w:shd w:val="clear" w:color="auto" w:fill="auto"/>
          </w:tcPr>
          <w:p w:rsidR="009D2C16" w:rsidRPr="00C61ACC" w:rsidRDefault="00D40256" w:rsidP="002D202D">
            <w:pPr>
              <w:numPr>
                <w:ilvl w:val="0"/>
                <w:numId w:val="1"/>
              </w:numPr>
              <w:ind w:hanging="720"/>
              <w:rPr>
                <w:b/>
              </w:rPr>
            </w:pPr>
            <w:r>
              <w:rPr>
                <w:b/>
              </w:rPr>
              <w:t>Sásta oibriú mar chuid d'fhoireann</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D2C16" w:rsidRPr="00C61ACC" w:rsidTr="002D202D">
        <w:tc>
          <w:tcPr>
            <w:tcW w:w="10188" w:type="dxa"/>
            <w:shd w:val="clear" w:color="auto" w:fill="auto"/>
          </w:tcPr>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Pr="00C61ACC" w:rsidRDefault="009D2C16" w:rsidP="002D202D">
            <w:pPr>
              <w:rPr>
                <w:b/>
              </w:rPr>
            </w:pPr>
          </w:p>
        </w:tc>
      </w:tr>
    </w:tbl>
    <w:p w:rsidR="009D2C16" w:rsidRDefault="009D2C16" w:rsidP="00E339EA">
      <w:pPr>
        <w:rPr>
          <w:b/>
          <w:sz w:val="16"/>
          <w:szCs w:val="16"/>
        </w:rPr>
      </w:pPr>
    </w:p>
    <w:p w:rsidR="00E339EA" w:rsidRPr="00C61ACC" w:rsidRDefault="00E339EA" w:rsidP="00E339EA">
      <w:pPr>
        <w:rPr>
          <w:b/>
          <w:sz w:val="16"/>
          <w:szCs w:val="16"/>
        </w:rPr>
      </w:pPr>
    </w:p>
    <w:tb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339EA" w:rsidRPr="00C61ACC" w:rsidTr="00A95E10">
        <w:tc>
          <w:tcPr>
            <w:tcW w:w="10188" w:type="dxa"/>
            <w:shd w:val="clear" w:color="auto" w:fill="auto"/>
          </w:tcPr>
          <w:p w:rsidR="00E339EA" w:rsidRPr="00C61ACC" w:rsidRDefault="00D40256" w:rsidP="00B74ADC">
            <w:pPr>
              <w:numPr>
                <w:ilvl w:val="0"/>
                <w:numId w:val="1"/>
              </w:numPr>
              <w:ind w:hanging="720"/>
              <w:rPr>
                <w:b/>
              </w:rPr>
            </w:pPr>
            <w:r>
              <w:rPr>
                <w:b/>
              </w:rPr>
              <w:t xml:space="preserve">Bainistiú Faisnéise agus Cinnteoireacht </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Default="00E339EA" w:rsidP="00E339EA">
      <w:pPr>
        <w:rPr>
          <w:b/>
        </w:rPr>
      </w:pPr>
    </w:p>
    <w:tb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339EA" w:rsidRPr="00C61ACC" w:rsidTr="00D40256">
        <w:trPr>
          <w:trHeight w:val="70"/>
        </w:trPr>
        <w:tc>
          <w:tcPr>
            <w:tcW w:w="10188" w:type="dxa"/>
            <w:shd w:val="clear" w:color="auto" w:fill="auto"/>
          </w:tcPr>
          <w:p w:rsidR="00E339EA" w:rsidRPr="00C61ACC" w:rsidRDefault="00D40256" w:rsidP="00E339EA">
            <w:pPr>
              <w:numPr>
                <w:ilvl w:val="0"/>
                <w:numId w:val="1"/>
              </w:numPr>
              <w:ind w:hanging="720"/>
              <w:rPr>
                <w:b/>
              </w:rPr>
            </w:pPr>
            <w:r>
              <w:rPr>
                <w:b/>
              </w:rPr>
              <w:t xml:space="preserve">Torthaí a Bhaint Amach </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764E02" w:rsidRDefault="00764E02" w:rsidP="00E339EA">
      <w:pPr>
        <w:rPr>
          <w:b/>
        </w:rPr>
      </w:pPr>
    </w:p>
    <w:p w:rsidR="00764E02" w:rsidRPr="00C61ACC" w:rsidRDefault="00764E02" w:rsidP="00E339EA">
      <w:pPr>
        <w:rPr>
          <w:b/>
        </w:rPr>
      </w:pPr>
    </w:p>
    <w:tb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339EA" w:rsidRPr="00C61ACC" w:rsidTr="00A95E10">
        <w:tc>
          <w:tcPr>
            <w:tcW w:w="10188" w:type="dxa"/>
            <w:shd w:val="clear" w:color="auto" w:fill="auto"/>
          </w:tcPr>
          <w:p w:rsidR="00E339EA" w:rsidRPr="00C61ACC" w:rsidRDefault="00D40256" w:rsidP="00A95E10">
            <w:pPr>
              <w:numPr>
                <w:ilvl w:val="0"/>
                <w:numId w:val="1"/>
              </w:numPr>
              <w:ind w:hanging="720"/>
              <w:rPr>
                <w:b/>
              </w:rPr>
            </w:pPr>
            <w:r>
              <w:rPr>
                <w:b/>
              </w:rPr>
              <w:t>Seirbhís do Chustaiméirí agus Scileanna Cumarsáide</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tb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339EA" w:rsidRPr="00C61ACC" w:rsidTr="00A95E10">
        <w:tc>
          <w:tcPr>
            <w:tcW w:w="10188" w:type="dxa"/>
            <w:shd w:val="clear" w:color="auto" w:fill="auto"/>
          </w:tcPr>
          <w:p w:rsidR="00E339EA" w:rsidRPr="00C61ACC" w:rsidRDefault="00D40256" w:rsidP="00A95E10">
            <w:pPr>
              <w:numPr>
                <w:ilvl w:val="0"/>
                <w:numId w:val="1"/>
              </w:numPr>
              <w:ind w:hanging="720"/>
              <w:rPr>
                <w:b/>
              </w:rPr>
            </w:pPr>
            <w:r>
              <w:rPr>
                <w:b/>
              </w:rPr>
              <w:t>Saineolas, Oilteacht agus Féinfhorbairt</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E339EA" w:rsidRPr="00C61ACC" w:rsidRDefault="00E339EA" w:rsidP="00E339EA">
      <w:pPr>
        <w:rPr>
          <w:b/>
        </w:rPr>
      </w:pPr>
    </w:p>
    <w:tb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339EA" w:rsidRPr="00C61ACC" w:rsidTr="00A95E10">
        <w:tc>
          <w:tcPr>
            <w:tcW w:w="10188" w:type="dxa"/>
            <w:shd w:val="clear" w:color="auto" w:fill="auto"/>
          </w:tcPr>
          <w:p w:rsidR="00E339EA" w:rsidRPr="00C61ACC" w:rsidRDefault="00E339EA" w:rsidP="00F7683F">
            <w:pPr>
              <w:numPr>
                <w:ilvl w:val="0"/>
                <w:numId w:val="1"/>
              </w:numPr>
              <w:ind w:hanging="720"/>
              <w:rPr>
                <w:b/>
              </w:rPr>
            </w:pPr>
            <w:r>
              <w:rPr>
                <w:b/>
              </w:rPr>
              <w:t>Treallús agus Dúthracht i leith Luachanna Seirbhíse Poiblí</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337175" w:rsidRDefault="00E339EA" w:rsidP="00E339EA">
      <w:pPr>
        <w:pBdr>
          <w:top w:val="single" w:sz="4" w:space="1" w:color="auto"/>
          <w:left w:val="single" w:sz="4" w:space="4" w:color="auto"/>
          <w:bottom w:val="single" w:sz="4" w:space="1" w:color="auto"/>
          <w:right w:val="single" w:sz="4" w:space="4" w:color="auto"/>
        </w:pBdr>
        <w:rPr>
          <w:b/>
        </w:rPr>
      </w:pPr>
      <w:r>
        <w:rPr>
          <w:b/>
        </w:rPr>
        <w:t xml:space="preserve">Ráiteas Pearsanta:  </w:t>
      </w:r>
    </w:p>
    <w:p w:rsidR="00E339EA" w:rsidRPr="00C61ACC" w:rsidRDefault="00E339EA" w:rsidP="00E339EA">
      <w:pPr>
        <w:pBdr>
          <w:top w:val="single" w:sz="4" w:space="1" w:color="auto"/>
          <w:left w:val="single" w:sz="4" w:space="4" w:color="auto"/>
          <w:bottom w:val="single" w:sz="4" w:space="1" w:color="auto"/>
          <w:right w:val="single" w:sz="4" w:space="4" w:color="auto"/>
        </w:pBdr>
        <w:rPr>
          <w:b/>
        </w:rPr>
      </w:pPr>
      <w:r>
        <w:rPr>
          <w:b/>
        </w:rPr>
        <w:t xml:space="preserve">Tabhair achoimre ghairid ar mar a bhaineann tú amach na critéir inmhianaithe don phost seo. </w:t>
      </w:r>
      <w:r>
        <w:rPr>
          <w:b/>
        </w:rPr>
        <w:t>100 focal ar a mhéad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64E02" w:rsidRDefault="00764E02"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64E02" w:rsidRDefault="00764E02"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Pr="00C61ACC" w:rsidRDefault="00640E5E"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C61ACC" w:rsidRDefault="00E339EA" w:rsidP="00E339EA">
      <w:pPr>
        <w:pBdr>
          <w:top w:val="single" w:sz="4" w:space="1" w:color="auto"/>
          <w:left w:val="single" w:sz="4" w:space="4" w:color="auto"/>
          <w:bottom w:val="single" w:sz="4" w:space="1" w:color="auto"/>
          <w:right w:val="single" w:sz="4" w:space="4" w:color="auto"/>
        </w:pBdr>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0E5E" w:rsidRDefault="00640E5E" w:rsidP="00E339EA">
      <w:pPr>
        <w:tabs>
          <w:tab w:val="left" w:pos="540"/>
          <w:tab w:val="left" w:pos="2520"/>
          <w:tab w:val="left" w:pos="4320"/>
          <w:tab w:val="left" w:pos="8460"/>
        </w:tabs>
        <w:contextualSpacing/>
        <w:rPr>
          <w:b/>
        </w:rPr>
      </w:pPr>
    </w:p>
    <w:p w:rsidR="00E339EA" w:rsidRPr="00013A43" w:rsidRDefault="00E339EA" w:rsidP="00E339EA">
      <w:pPr>
        <w:tabs>
          <w:tab w:val="left" w:pos="540"/>
          <w:tab w:val="left" w:pos="2520"/>
          <w:tab w:val="left" w:pos="4320"/>
          <w:tab w:val="left" w:pos="8460"/>
        </w:tabs>
        <w:contextualSpacing/>
        <w:rPr>
          <w:b/>
        </w:rPr>
      </w:pPr>
      <w:r>
        <w:rPr>
          <w:b/>
        </w:rPr>
        <w:t xml:space="preserve">TEISTIMÉIREACHTAÍ </w:t>
      </w:r>
    </w:p>
    <w:p w:rsidR="00E339EA" w:rsidRPr="00013A43" w:rsidRDefault="00E339EA" w:rsidP="00E339EA">
      <w:pPr>
        <w:tabs>
          <w:tab w:val="left" w:pos="540"/>
          <w:tab w:val="left" w:pos="2520"/>
          <w:tab w:val="left" w:pos="4320"/>
          <w:tab w:val="left" w:pos="8460"/>
        </w:tabs>
      </w:pPr>
      <w:r>
        <w:t xml:space="preserve">Tabhair ainmneacha, seoltaí agus post/slí bheatha beirt mholtóirí (ná tabhair ainmneacha gaolta ná cairde leat) a bhfuil eolas acu ort agus ar do chuid oibre agus atá ábalta teistiméireacht ghairmiúil a thabhairt. </w:t>
      </w:r>
      <w:r>
        <w:t xml:space="preserve">Ní mór d'fhostóir reatha nó an fostóir is déanaí a bhí agat a bheith ar dhuine acu.  </w:t>
      </w:r>
      <w:r>
        <w:t xml:space="preserve">Ba chóir don bheirt a bheith i bpost freagrachta laistigh den eagraíocht/na heagraíochtaí fostaithe.  </w:t>
      </w:r>
      <w:r>
        <w:t xml:space="preserve">Níor cheart gaol a bheith acu leat ná gur mar chara amháin a bheadh aithne acu ort.  </w:t>
      </w:r>
      <w:r>
        <w:t>Mura bhfuil tú in ann iad seo a chur ar fáil tabhair sonraí duine a bhfuil aithne aige/aici ort i gcáil nach cáil phearsanta í agus atá sásta teistiméireacht a thabhairt i do leith.</w:t>
      </w:r>
    </w:p>
    <w:p w:rsidR="00E339EA" w:rsidRPr="00013A43" w:rsidRDefault="00E339EA" w:rsidP="00E339EA">
      <w:pPr>
        <w:tabs>
          <w:tab w:val="left" w:pos="540"/>
          <w:tab w:val="left" w:pos="2520"/>
          <w:tab w:val="left" w:pos="4320"/>
          <w:tab w:val="left" w:pos="8460"/>
        </w:tabs>
      </w:pPr>
      <w:r>
        <w:t>[</w:t>
      </w:r>
      <w:r>
        <w:rPr>
          <w:u w:val="single"/>
          <w:i w:val="1"/>
        </w:rPr>
        <w:t>Tabhair ar aird:</w:t>
      </w:r>
      <w:r>
        <w:rPr>
          <w:i/>
        </w:rPr>
        <w:t xml:space="preserve">  </w:t>
      </w:r>
      <w:r>
        <w:rPr>
          <w:i w:val="1"/>
        </w:rPr>
        <w:t>d'fhéadfaí teagmháil a dhéanamh le do mholtóirí gan tuilleadh teagmhála a dhéanamh leatsa agus roimh an agallamh má chuirtear ar ghearrliosta tú le haghaidh agallaimh].</w:t>
      </w:r>
      <w:r>
        <w:t xml:space="pre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013A43" w:rsidRDefault="00E339EA" w:rsidP="00E339EA">
      <w:pPr>
        <w:tabs>
          <w:tab w:val="left" w:pos="540"/>
          <w:tab w:val="left" w:pos="2520"/>
          <w:tab w:val="left" w:pos="4320"/>
          <w:tab w:val="left" w:pos="8460"/>
        </w:tabs>
      </w:pPr>
    </w:p>
    <w:p w:rsidR="00E339EA" w:rsidRPr="00013A43" w:rsidRDefault="00E339EA" w:rsidP="00E339EA">
      <w:pPr>
        <w:tabs>
          <w:tab w:val="left" w:pos="540"/>
          <w:tab w:val="left" w:pos="2520"/>
          <w:tab w:val="left" w:pos="4320"/>
          <w:tab w:val="left" w:pos="8460"/>
        </w:tabs>
        <w:rPr>
          <w:b/>
          <w:i/>
          <w:u w:val="single"/>
        </w:rPr>
      </w:pPr>
      <w:r>
        <w:rPr>
          <w:b/>
          <w:i/>
          <w:u w:val="single"/>
        </w:rPr>
        <w:t>D'fhostóir reatha nó an fostóir is déanaí a bhí agat: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013A43" w:rsidRDefault="00E339EA" w:rsidP="00E339EA">
      <w:pPr>
        <w:tabs>
          <w:tab w:val="left" w:pos="540"/>
          <w:tab w:val="left" w:pos="2520"/>
          <w:tab w:val="left" w:pos="4320"/>
          <w:tab w:val="left" w:pos="8460"/>
        </w:tabs>
        <w:rPr>
          <w:b/>
          <w:i/>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119"/>
        <w:gridCol w:w="2150"/>
        <w:gridCol w:w="2063"/>
      </w:tblGrid>
      <w:tr w:rsidR="00E339EA" w:rsidRPr="00AC5A64" w:rsidTr="00A95E10">
        <w:tc>
          <w:tcPr>
            <w:tcW w:w="3402" w:type="dxa"/>
            <w:shd w:val="clear" w:color="auto" w:fill="auto"/>
          </w:tcPr>
          <w:p w:rsidR="00E339EA" w:rsidRPr="00AC5A64" w:rsidRDefault="00E339EA" w:rsidP="00A95E10">
            <w:pPr>
              <w:tabs>
                <w:tab w:val="left" w:pos="540"/>
                <w:tab w:val="left" w:pos="2052"/>
                <w:tab w:val="left" w:pos="4320"/>
                <w:tab w:val="left" w:pos="8460"/>
              </w:tabs>
              <w:spacing w:before="80" w:after="80"/>
              <w:rPr>
                <w:b/>
                <w:highlight w:val="lightGray"/>
              </w:rPr>
            </w:pPr>
            <w:r>
              <w:rPr>
                <w:b/>
              </w:rPr>
              <w:t>Ainm &amp; Teideal: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11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Pr>
                <w:b/>
              </w:rPr>
              <w:t>An Post a bhí Agat: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062"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Teileafón/Fón Póca: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063"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Ríomhphost:</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3402" w:type="dxa"/>
            <w:shd w:val="clear" w:color="auto" w:fill="auto"/>
          </w:tcPr>
          <w:p w:rsidR="00E339EA" w:rsidRPr="00013A43" w:rsidRDefault="001A646E" w:rsidP="00A95E10">
            <w:pPr>
              <w:tabs>
                <w:tab w:val="left" w:pos="540"/>
                <w:tab w:val="left" w:pos="2052"/>
                <w:tab w:val="left" w:pos="4320"/>
                <w:tab w:val="left" w:pos="8460"/>
              </w:tabs>
              <w:spacing w:before="80" w:after="80"/>
            </w:pPr>
            <w:r w:rsidRPr="00013A43">
              <w:fldChar w:fldCharType="begin">
                <w:ffData>
                  <w:name w:val="Text135"/>
                  <w:enabled/>
                  <w:calcOnExit w:val="0"/>
                  <w:textInput/>
                </w:ffData>
              </w:fldChar>
            </w:r>
            <w:r w:rsidR="00E339EA" w:rsidRPr="00013A43">
              <w:instrText xml:space="preserve"> FORMTEXT </w:instrText>
            </w:r>
            <w:r w:rsidRPr="00013A43">
              <w:fldChar w:fldCharType="separate"/>
            </w:r>
            <w:bookmarkStart w:id="1" w:name="Text135"/>
            <w:r>
              <w:t xml:space="preserve">     </w:t>
            </w:r>
            <w:r>
              <w:fldChar w:fldCharType="end"/>
            </w:r>
            <w:bookmarkEnd w:id="1"/>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119" w:type="dxa"/>
            <w:shd w:val="clear" w:color="auto" w:fill="auto"/>
          </w:tcPr>
          <w:p w:rsidR="00E339EA" w:rsidRPr="00013A43" w:rsidRDefault="001A646E" w:rsidP="00A95E10">
            <w:pPr>
              <w:tabs>
                <w:tab w:val="left" w:pos="540"/>
                <w:tab w:val="left" w:pos="2052"/>
                <w:tab w:val="left" w:pos="4320"/>
                <w:tab w:val="left" w:pos="8460"/>
              </w:tabs>
              <w:spacing w:before="80" w:after="80"/>
            </w:pPr>
            <w:r w:rsidRPr="00013A43">
              <w:fldChar w:fldCharType="begin">
                <w:ffData>
                  <w:name w:val="Text136"/>
                  <w:enabled/>
                  <w:calcOnExit w:val="0"/>
                  <w:textInput/>
                </w:ffData>
              </w:fldChar>
            </w:r>
            <w:r w:rsidR="00E339EA" w:rsidRPr="00013A43">
              <w:instrText xml:space="preserve"> FORMTEXT </w:instrText>
            </w:r>
            <w:r w:rsidRPr="00013A43">
              <w:fldChar w:fldCharType="separate"/>
            </w:r>
            <w:bookmarkStart w:id="2" w:name="Text136"/>
            <w:r>
              <w:t xml:space="preserve">     </w:t>
            </w:r>
            <w:r>
              <w:fldChar w:fldCharType="end"/>
            </w:r>
            <w:bookmarkEnd w:id="2"/>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062" w:type="dxa"/>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37"/>
                  <w:enabled/>
                  <w:calcOnExit w:val="0"/>
                  <w:textInput/>
                </w:ffData>
              </w:fldChar>
            </w:r>
            <w:r w:rsidR="00E339EA" w:rsidRPr="00013A43">
              <w:instrText xml:space="preserve"> FORMTEXT </w:instrText>
            </w:r>
            <w:r w:rsidRPr="00013A43">
              <w:fldChar w:fldCharType="separate"/>
            </w:r>
            <w:bookmarkStart w:id="3" w:name="Text137"/>
            <w:r>
              <w:t xml:space="preserve">     </w:t>
            </w:r>
            <w:r>
              <w:fldChar w:fldCharType="end"/>
            </w:r>
            <w:bookmarkEnd w:id="3"/>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063" w:type="dxa"/>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38"/>
                  <w:enabled/>
                  <w:calcOnExit w:val="0"/>
                  <w:textInput/>
                </w:ffData>
              </w:fldChar>
            </w:r>
            <w:r w:rsidR="00E339EA" w:rsidRPr="00013A43">
              <w:instrText xml:space="preserve"> FORMTEXT </w:instrText>
            </w:r>
            <w:r w:rsidRPr="00013A43">
              <w:fldChar w:fldCharType="separate"/>
            </w:r>
            <w:bookmarkStart w:id="4" w:name="Text138"/>
            <w:r>
              <w:t xml:space="preserve">     </w:t>
            </w:r>
            <w:r>
              <w:fldChar w:fldCharType="end"/>
            </w:r>
            <w:bookmarkEnd w:id="4"/>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10646"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Seoladh iomlán:</w:t>
            </w:r>
            <w:r>
              <w:tab/>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10646" w:type="dxa"/>
            <w:gridSpan w:val="4"/>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39"/>
                  <w:enabled/>
                  <w:calcOnExit w:val="0"/>
                  <w:textInput/>
                </w:ffData>
              </w:fldChar>
            </w:r>
            <w:r w:rsidR="00E339EA" w:rsidRPr="00013A43">
              <w:instrText xml:space="preserve"> FORMTEXT </w:instrText>
            </w:r>
            <w:r w:rsidRPr="00013A43">
              <w:fldChar w:fldCharType="separate"/>
            </w:r>
            <w:bookmarkStart w:id="5" w:name="Text139"/>
            <w:r>
              <w:t xml:space="preserve">     </w:t>
            </w:r>
            <w:r>
              <w:fldChar w:fldCharType="end"/>
            </w:r>
            <w:bookmarkEnd w:id="5"/>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013A43" w:rsidRDefault="00E339EA" w:rsidP="00E339EA">
      <w:pPr>
        <w:tabs>
          <w:tab w:val="left" w:pos="540"/>
          <w:tab w:val="left" w:pos="2520"/>
          <w:tab w:val="left" w:pos="4320"/>
          <w:tab w:val="left" w:pos="8460"/>
        </w:tabs>
        <w:spacing w:after="120"/>
        <w:rPr>
          <w:b/>
          <w:i/>
          <w:u w:val="single"/>
        </w:rPr>
      </w:pPr>
    </w:p>
    <w:p w:rsidR="00E339EA" w:rsidRPr="00013A43" w:rsidRDefault="00E339EA" w:rsidP="00E339EA">
      <w:pPr>
        <w:tabs>
          <w:tab w:val="left" w:pos="540"/>
          <w:tab w:val="left" w:pos="2520"/>
          <w:tab w:val="left" w:pos="4320"/>
          <w:tab w:val="left" w:pos="8460"/>
        </w:tabs>
        <w:spacing w:after="120"/>
        <w:rPr>
          <w:b/>
          <w:i/>
          <w:u w:val="single"/>
        </w:rPr>
      </w:pPr>
      <w:r>
        <w:rPr>
          <w:b/>
          <w:i/>
          <w:u w:val="single"/>
        </w:rPr>
        <w:t>Moltóir eile:</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9"/>
        <w:gridCol w:w="2843"/>
        <w:gridCol w:w="2150"/>
        <w:gridCol w:w="1910"/>
      </w:tblGrid>
      <w:tr w:rsidR="00E339EA" w:rsidRPr="00AC5A64" w:rsidTr="00A95E10">
        <w:tc>
          <w:tcPr>
            <w:tcW w:w="305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Pr>
                <w:b/>
              </w:rPr>
              <w:t>Ainm &amp; Teideal: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843"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Pr>
                <w:b/>
              </w:rPr>
              <w:t>An Post a bhí Agat: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15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Teileafón/Fón Póca: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91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Ríomhphost:</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3059" w:type="dxa"/>
            <w:shd w:val="clear" w:color="auto" w:fill="auto"/>
          </w:tcPr>
          <w:p w:rsidR="00E339EA" w:rsidRPr="00013A43" w:rsidRDefault="001A646E" w:rsidP="00A95E10">
            <w:pPr>
              <w:tabs>
                <w:tab w:val="left" w:pos="540"/>
                <w:tab w:val="left" w:pos="2052"/>
                <w:tab w:val="left" w:pos="4320"/>
                <w:tab w:val="left" w:pos="8460"/>
              </w:tabs>
              <w:spacing w:before="80" w:after="80"/>
            </w:pPr>
            <w:r w:rsidRPr="00013A43">
              <w:fldChar w:fldCharType="begin">
                <w:ffData>
                  <w:name w:val="Text140"/>
                  <w:enabled/>
                  <w:calcOnExit w:val="0"/>
                  <w:textInput/>
                </w:ffData>
              </w:fldChar>
            </w:r>
            <w:r w:rsidR="00E339EA" w:rsidRPr="00013A43">
              <w:instrText xml:space="preserve"> FORMTEXT </w:instrText>
            </w:r>
            <w:r w:rsidRPr="00013A43">
              <w:fldChar w:fldCharType="separate"/>
            </w:r>
            <w:bookmarkStart w:id="6" w:name="Text140"/>
            <w:r>
              <w:t xml:space="preserve">     </w:t>
            </w:r>
            <w:r>
              <w:fldChar w:fldCharType="end"/>
            </w:r>
            <w:bookmarkEnd w:id="6"/>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843" w:type="dxa"/>
            <w:shd w:val="clear" w:color="auto" w:fill="auto"/>
          </w:tcPr>
          <w:p w:rsidR="00E339EA" w:rsidRPr="00013A43" w:rsidRDefault="001A646E" w:rsidP="00A95E10">
            <w:pPr>
              <w:tabs>
                <w:tab w:val="left" w:pos="540"/>
                <w:tab w:val="left" w:pos="2052"/>
                <w:tab w:val="left" w:pos="4320"/>
                <w:tab w:val="left" w:pos="8460"/>
              </w:tabs>
              <w:spacing w:before="80" w:after="80"/>
            </w:pPr>
            <w:r w:rsidRPr="00013A43">
              <w:fldChar w:fldCharType="begin">
                <w:ffData>
                  <w:name w:val="Text141"/>
                  <w:enabled/>
                  <w:calcOnExit w:val="0"/>
                  <w:textInput/>
                </w:ffData>
              </w:fldChar>
            </w:r>
            <w:r w:rsidR="00E339EA" w:rsidRPr="00013A43">
              <w:instrText xml:space="preserve"> FORMTEXT </w:instrText>
            </w:r>
            <w:r w:rsidRPr="00013A43">
              <w:fldChar w:fldCharType="separate"/>
            </w:r>
            <w:bookmarkStart w:id="7" w:name="Text141"/>
            <w:r>
              <w:t xml:space="preserve">     </w:t>
            </w:r>
            <w:r>
              <w:fldChar w:fldCharType="end"/>
            </w:r>
            <w:bookmarkEnd w:id="7"/>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150" w:type="dxa"/>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42"/>
                  <w:enabled/>
                  <w:calcOnExit w:val="0"/>
                  <w:textInput/>
                </w:ffData>
              </w:fldChar>
            </w:r>
            <w:r w:rsidR="00E339EA" w:rsidRPr="00013A43">
              <w:instrText xml:space="preserve"> FORMTEXT </w:instrText>
            </w:r>
            <w:r w:rsidRPr="00013A43">
              <w:fldChar w:fldCharType="separate"/>
            </w:r>
            <w:bookmarkStart w:id="8" w:name="Text142"/>
            <w:r>
              <w:t xml:space="preserve">     </w:t>
            </w:r>
            <w:r>
              <w:fldChar w:fldCharType="end"/>
            </w:r>
            <w:bookmarkEnd w:id="8"/>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1910" w:type="dxa"/>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43"/>
                  <w:enabled/>
                  <w:calcOnExit w:val="0"/>
                  <w:textInput/>
                </w:ffData>
              </w:fldChar>
            </w:r>
            <w:r w:rsidR="00E339EA" w:rsidRPr="00013A43">
              <w:instrText xml:space="preserve"> FORMTEXT </w:instrText>
            </w:r>
            <w:r w:rsidRPr="00013A43">
              <w:fldChar w:fldCharType="separate"/>
            </w:r>
            <w:bookmarkStart w:id="9" w:name="Text143"/>
            <w:r>
              <w:t xml:space="preserve">     </w:t>
            </w:r>
            <w:r>
              <w:fldChar w:fldCharType="end"/>
            </w:r>
            <w:bookmarkEnd w:id="9"/>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9962"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Pr>
                <w:b/>
              </w:rPr>
              <w:t>Seoladh iomlán:</w:t>
            </w:r>
            <w:r>
              <w:tab/>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AC5A64" w:rsidTr="00A95E10">
        <w:tc>
          <w:tcPr>
            <w:tcW w:w="9962" w:type="dxa"/>
            <w:gridSpan w:val="4"/>
            <w:shd w:val="clear" w:color="auto" w:fill="auto"/>
          </w:tcPr>
          <w:p w:rsidR="00E339EA" w:rsidRPr="00013A43" w:rsidRDefault="001A646E" w:rsidP="00A95E10">
            <w:pPr>
              <w:tabs>
                <w:tab w:val="left" w:pos="540"/>
                <w:tab w:val="left" w:pos="1332"/>
                <w:tab w:val="left" w:pos="4320"/>
                <w:tab w:val="left" w:pos="8460"/>
              </w:tabs>
              <w:spacing w:before="80" w:after="80"/>
            </w:pPr>
            <w:r w:rsidRPr="00013A43">
              <w:fldChar w:fldCharType="begin">
                <w:ffData>
                  <w:name w:val="Text144"/>
                  <w:enabled/>
                  <w:calcOnExit w:val="0"/>
                  <w:textInput/>
                </w:ffData>
              </w:fldChar>
            </w:r>
            <w:r w:rsidR="00E339EA" w:rsidRPr="00013A43">
              <w:instrText xml:space="preserve"> FORMTEXT </w:instrText>
            </w:r>
            <w:r w:rsidRPr="00013A43">
              <w:fldChar w:fldCharType="separate"/>
            </w:r>
            <w:bookmarkStart w:id="10" w:name="Text144"/>
            <w:r>
              <w:t xml:space="preserve">     </w:t>
            </w:r>
            <w:r>
              <w:fldChar w:fldCharType="end"/>
            </w:r>
            <w:bookmarkEnd w:id="10"/>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4C2C" w:rsidRDefault="00754C2C" w:rsidP="00754C2C">
      <w:pPr>
        <w:tabs>
          <w:tab w:val="left" w:pos="540"/>
          <w:tab w:val="left" w:pos="2520"/>
          <w:tab w:val="left" w:pos="4320"/>
          <w:tab w:val="left" w:pos="8460"/>
        </w:tabs>
        <w:contextualSpacing/>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D5B96" w:rsidRDefault="00FD5B96" w:rsidP="00754C2C">
      <w:pPr>
        <w:tabs>
          <w:tab w:val="left" w:pos="540"/>
          <w:tab w:val="left" w:pos="2520"/>
          <w:tab w:val="left" w:pos="4320"/>
          <w:tab w:val="left" w:pos="8460"/>
        </w:tabs>
        <w:contextualSpacing/>
        <w:rPr>
          <w:b/>
        </w:rPr>
      </w:pPr>
    </w:p>
    <w:p w:rsidR="00C44668" w:rsidRDefault="00C44668" w:rsidP="00C44668">
      <w:pPr>
        <w:pStyle w:val="Bodytextnormalleading"/>
        <w:spacing w:after="0" w:line="240" w:lineRule="auto"/>
        <w:rPr>
          <w:rFonts w:ascii="Times New Roman" w:hAnsi="Times New Roman"/>
          <w:sz w:val="24"/>
        </w:rPr>
      </w:pPr>
      <w:r>
        <w:rPr>
          <w:rFonts w:ascii="Times New Roman" w:hAnsi="Times New Roman"/>
          <w:sz w:val="24"/>
        </w:rPr>
        <w:t xml:space="preserve">Nótaí: Tabhair ar aird go bhfuil sé de fhreagracht ar an iarratasóir a chinntiú go bhfaightear gach iarratas in am.  </w:t>
      </w:r>
      <w:r>
        <w:rPr>
          <w:rFonts w:ascii="Times New Roman" w:hAnsi="Times New Roman"/>
          <w:sz w:val="24"/>
        </w:rPr>
        <w:t xml:space="preserve">Ní bheidh BOO Chiarraí freagrach maidir le haon deacrachtaí a bhíonn ag an seoltóir maidir le hiarratas a chur </w:t>
      </w:r>
    </w:p>
    <w:p w:rsidR="00C44668" w:rsidRDefault="00C44668" w:rsidP="00C44668">
      <w:pPr>
        <w:pStyle w:val="Bodytextnormalleading"/>
        <w:spacing w:after="0" w:line="240" w:lineRule="auto"/>
        <w:rPr>
          <w:rFonts w:ascii="Times New Roman" w:hAnsi="Times New Roman"/>
          <w:sz w:val="24"/>
        </w:rPr>
      </w:pPr>
      <w:r>
        <w:rPr>
          <w:rFonts w:ascii="Times New Roman" w:hAnsi="Times New Roman"/>
          <w:sz w:val="24"/>
        </w:rPr>
        <w:t>ar aghaidh.</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4668" w:rsidRDefault="00C44668" w:rsidP="00C44668">
      <w:pPr>
        <w:pStyle w:val="Bodytextnormalleading"/>
        <w:spacing w:after="0" w:line="240" w:lineRule="auto"/>
        <w:rPr>
          <w:rFonts w:ascii="Times New Roman" w:hAnsi="Times New Roman"/>
          <w:sz w:val="24"/>
        </w:rPr>
      </w:pPr>
    </w:p>
    <w:p w:rsidR="00C44668" w:rsidRDefault="00C44668" w:rsidP="00C44668">
      <w:pPr>
        <w:pStyle w:val="Bodytextnormalleading"/>
        <w:spacing w:after="0" w:line="240" w:lineRule="auto"/>
        <w:rPr>
          <w:rFonts w:ascii="Times New Roman" w:hAnsi="Times New Roman"/>
          <w:sz w:val="24"/>
        </w:rPr>
      </w:pPr>
      <w:r>
        <w:rPr>
          <w:rFonts w:ascii="Times New Roman" w:hAnsi="Times New Roman"/>
          <w:sz w:val="24"/>
        </w:rPr>
        <w:t>Mar sin comhairlítear d'iarratasóirí iarratais a chur ar aghaidh i bhfad roimh an sprioc-am 12 meán lae ar an dáta deiridh</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4668" w:rsidRDefault="00C44668" w:rsidP="00754C2C">
      <w:pPr>
        <w:tabs>
          <w:tab w:val="left" w:pos="540"/>
          <w:tab w:val="left" w:pos="2520"/>
          <w:tab w:val="left" w:pos="4320"/>
          <w:tab w:val="left" w:pos="8460"/>
        </w:tabs>
        <w:contextualSpacing/>
        <w:rPr>
          <w:b/>
        </w:rPr>
      </w:pPr>
    </w:p>
    <w:p w:rsidR="00E339EA" w:rsidRPr="00FD5B96" w:rsidRDefault="00E339EA" w:rsidP="00754C2C">
      <w:pPr>
        <w:tabs>
          <w:tab w:val="left" w:pos="540"/>
          <w:tab w:val="left" w:pos="2520"/>
          <w:tab w:val="left" w:pos="4320"/>
          <w:tab w:val="left" w:pos="8460"/>
        </w:tabs>
        <w:contextualSpacing/>
        <w:rPr>
          <w:b/>
        </w:rPr>
      </w:pPr>
      <w:r>
        <w:rPr>
          <w:b/>
        </w:rPr>
        <w:t>Dearbhú</w:t>
      </w:r>
    </w:p>
    <w:p w:rsidR="00E339EA" w:rsidRPr="00754C2C" w:rsidRDefault="00E339EA" w:rsidP="00754C2C">
      <w:pPr>
        <w:tabs>
          <w:tab w:val="left" w:pos="540"/>
          <w:tab w:val="left" w:pos="2520"/>
          <w:tab w:val="left" w:pos="4320"/>
          <w:tab w:val="left" w:pos="8460"/>
        </w:tabs>
        <w:contextualSpacing/>
        <w:rPr>
          <w:b/>
        </w:rPr>
      </w:pPr>
      <w:r>
        <w:rPr>
          <w:b/>
        </w:rPr>
        <w:t>Léigh an méid seo a leanas sula ndéantar an fhoirm iarratais seo a shíniú</w:t>
      </w:r>
    </w:p>
    <w:p w:rsidR="00E339EA" w:rsidRPr="001F412C" w:rsidRDefault="00E339EA" w:rsidP="00E339EA">
      <w:pPr>
        <w:pStyle w:val="Bodytextnormalleading"/>
        <w:rPr>
          <w:rFonts w:ascii="Times New Roman" w:hAnsi="Times New Roman"/>
          <w:sz w:val="24"/>
        </w:rPr>
      </w:pPr>
      <w:r>
        <w:rPr>
          <w:rFonts w:ascii="Times New Roman" w:hAnsi="Times New Roman"/>
          <w:sz w:val="24"/>
        </w:rPr>
        <w:t xml:space="preserve">D'fheadfaí cruinneas an eolais a chuirtear ar fáil a dheimhniú le heagraíochtaí eile.  </w:t>
      </w:r>
      <w:r>
        <w:rPr>
          <w:rFonts w:ascii="Times New Roman" w:hAnsi="Times New Roman"/>
          <w:sz w:val="24"/>
        </w:rPr>
        <w:t xml:space="preserve">D'fhéadfadh gur cion coiriúil a bheadh ann eolas bréagach nó míthreorach a chur ar fáil. </w:t>
      </w:r>
      <w:r>
        <w:rPr>
          <w:rFonts w:ascii="Times New Roman" w:hAnsi="Times New Roman"/>
          <w:sz w:val="24"/>
        </w:rPr>
        <w:t>D'fhéadfadh BOO Chiarraí eolas a fháil ó thríú páirtithe nó eolas a chur ar fáil do tríú páirtithe chun críocha coir a bhrath nó a chosc.</w:t>
      </w:r>
    </w:p>
    <w:p w:rsidR="00E339EA" w:rsidRPr="001F412C" w:rsidRDefault="00E339EA" w:rsidP="00E339EA">
      <w:pPr>
        <w:pStyle w:val="Bodytextnormalleading"/>
        <w:rPr>
          <w:rFonts w:ascii="Times New Roman" w:hAnsi="Times New Roman"/>
          <w:sz w:val="24"/>
        </w:rPr>
      </w:pPr>
      <w:r>
        <w:rPr>
          <w:rFonts w:ascii="Times New Roman" w:hAnsi="Times New Roman"/>
          <w:sz w:val="24"/>
        </w:rPr>
        <w:t>D'fhéadfadh an eagraíocht eolas arna choinneáil ag an eagraíocht faoina fostaithe a mheaitseáil ó thaobh sonraí de chun coir a bhrath nó a chosc.</w:t>
      </w:r>
    </w:p>
    <w:p w:rsidR="00E339EA" w:rsidRPr="001F412C" w:rsidRDefault="00E339EA" w:rsidP="00E339EA">
      <w:pPr>
        <w:pStyle w:val="Bodytextnormalleading"/>
        <w:rPr>
          <w:rFonts w:ascii="Times New Roman" w:hAnsi="Times New Roman"/>
          <w:sz w:val="24"/>
        </w:rPr>
      </w:pPr>
      <w:r>
        <w:rPr>
          <w:rFonts w:ascii="Times New Roman" w:hAnsi="Times New Roman"/>
          <w:sz w:val="24"/>
        </w:rPr>
        <w:t xml:space="preserve">Dearbhaím go bhfuil an t-eolas atá curtha ar fáil agam fíor agus cruinn agus nach bhfuil aon fhíricí ábhartha fágtha ar lár agam. </w:t>
      </w:r>
      <w:r>
        <w:rPr>
          <w:rFonts w:ascii="Times New Roman" w:hAnsi="Times New Roman"/>
          <w:sz w:val="24"/>
        </w:rPr>
        <w:t xml:space="preserve">Tuigim go bhfuil an tairiscint ar fhostaíocht coinníollach ar an mbunús go gcuirfidh mé eolas fíor agus cruinn ar fáil agus nach bhfuil aon ní ábhartha fágtha ar lár. </w:t>
      </w:r>
    </w:p>
    <w:p w:rsidR="00E339EA" w:rsidRPr="001F412C" w:rsidRDefault="00E339EA" w:rsidP="00E339EA">
      <w:pPr>
        <w:pStyle w:val="Bodytextnormalleading"/>
        <w:rPr>
          <w:rFonts w:ascii="Times New Roman" w:hAnsi="Times New Roman"/>
          <w:sz w:val="24"/>
        </w:rPr>
      </w:pPr>
      <w:r>
        <w:rPr>
          <w:rFonts w:ascii="Times New Roman" w:hAnsi="Times New Roman"/>
          <w:sz w:val="24"/>
        </w:rPr>
        <w:t>Tugaim cead do BOO Chiarraí fiosruithe réasúnacha a dhéanamh de réir mar is cuí maidir le m'iarratas.</w:t>
      </w:r>
    </w:p>
    <w:p w:rsidR="00E339EA" w:rsidRPr="001F412C" w:rsidRDefault="00E339EA" w:rsidP="00E339EA">
      <w:pPr>
        <w:pStyle w:val="Bodytextnormalleading"/>
        <w:spacing w:after="0" w:line="240" w:lineRule="auto"/>
        <w:rPr>
          <w:rFonts w:ascii="Times New Roman" w:hAnsi="Times New Roman"/>
          <w:sz w:val="24"/>
        </w:rPr>
      </w:pPr>
      <w:r>
        <w:rPr>
          <w:rFonts w:ascii="Times New Roman" w:hAnsi="Times New Roman"/>
          <w:sz w:val="24"/>
        </w:rPr>
        <w:t xml:space="preserve">Glacaim leis, i ndiaidh dom tús a chur leis an bhfostaíocht, go mbeidh BOO Chiarraí i dteideal deireadh a chur le mo chonradh gan fógra nó an tairiscint ar fhostaíocht a tharraingt siar má tá eolas bréagach nó míchruinn san iarratas seo nó má tá nithe ábhartha fágtha ar lár.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Style w:val="Bodytextnormalleading"/>
        <w:spacing w:after="0" w:line="240" w:lineRule="auto"/>
        <w:rPr>
          <w:rFonts w:ascii="Times New Roman" w:hAnsi="Times New Roman"/>
          <w:sz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4668" w:rsidRPr="001F412C" w:rsidRDefault="00C44668" w:rsidP="00E339EA">
      <w:pPr>
        <w:pStyle w:val="Bodytextnormalleading"/>
        <w:spacing w:after="0" w:line="240" w:lineRule="auto"/>
        <w:rPr>
          <w:rFonts w:ascii="Times New Roman" w:hAnsi="Times New Roman"/>
          <w:sz w:val="24"/>
        </w:rPr>
      </w:pPr>
    </w:p>
    <w:p w:rsidR="00E339EA" w:rsidRPr="001F412C" w:rsidRDefault="00E339EA" w:rsidP="00E339EA">
      <w:pPr>
        <w:pStyle w:val="Bodytextnormalleading"/>
        <w:spacing w:after="0" w:line="240" w:lineRule="auto"/>
        <w:rPr>
          <w:rFonts w:ascii="Times New Roman" w:hAnsi="Times New Roman"/>
          <w:sz w:val="24"/>
        </w:rPr>
      </w:pPr>
      <w:r>
        <w:rPr>
          <w:rFonts w:ascii="Times New Roman" w:hAnsi="Times New Roman"/>
          <w:sz w:val="24"/>
        </w:rPr>
        <w:t>Cinntigh go bhfuil freagra iomlán tugtha agat ar gach ceist sula síneoidh tú an fhoirm seo.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Style w:val="Bodytextnormalleading"/>
        <w:spacing w:after="0" w:line="240" w:lineRule="auto"/>
        <w:rPr>
          <w:rFonts w:ascii="Arial" w:hAnsi="Arial"/>
          <w:sz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4668" w:rsidRDefault="00C44668" w:rsidP="00E339EA">
      <w:pPr>
        <w:pStyle w:val="Bodytextnormalleading"/>
        <w:spacing w:after="0" w:line="240" w:lineRule="auto"/>
        <w:rPr>
          <w:rFonts w:ascii="Arial" w:hAnsi="Arial"/>
          <w:sz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4668" w:rsidRDefault="00C44668" w:rsidP="00E339EA">
      <w:pPr>
        <w:pStyle w:val="Bodytextnormalleading"/>
        <w:spacing w:after="0" w:line="240" w:lineRule="auto"/>
        <w:rPr>
          <w:rFonts w:ascii="Arial" w:hAnsi="Arial"/>
          <w:sz w:val="24"/>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7"/>
        <w:gridCol w:w="5377"/>
      </w:tblGrid>
      <w:tr w:rsidR="00E339EA" w:rsidRPr="00754C2C" w:rsidTr="00A95E1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Pr>
                <w:b/>
              </w:rPr>
              <w:t>Síniú</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Pr>
                <w:b/>
              </w:rPr>
              <w:t>Dáta</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Tr="00A95E10">
        <w:trPr>
          <w:trHeight w:val="510"/>
        </w:trPr>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r>
    </w:tbl>
    <w:p w:rsidR="00E339EA" w:rsidRDefault="00E339EA" w:rsidP="00E339EA">
      <w:pPr/>
    </w:p>
    <w:p w:rsidR="00E339EA" w:rsidRDefault="00E339EA" w:rsidP="00E339EA">
      <w:pPr>
        <w:pStyle w:val="BodyText"/>
        <w:rPr>
          <w:b/>
          <w:bCs/>
        </w:rPr>
      </w:pPr>
    </w:p>
    <w:p w:rsidR="00E339EA" w:rsidRPr="001D70E6" w:rsidRDefault="00E339EA" w:rsidP="00E339EA">
      <w:pPr>
        <w:tabs>
          <w:tab w:val="left" w:pos="684"/>
          <w:tab w:val="left" w:pos="1890"/>
        </w:tabs>
        <w:ind w:right="-27"/>
        <w:jc w:val="center"/>
        <w:rPr>
          <w:b/>
          <w:bCs/>
        </w:rPr>
      </w:pPr>
      <w:r>
        <w:rPr>
          <w:b/>
        </w:rPr>
        <w:t>Seirbhísí Bhord Oideachais agus Oiliúna Chiarraí do cheantair Ghaeltachta.</w:t>
      </w:r>
    </w:p>
    <w:p w:rsidR="00E339EA" w:rsidRDefault="00E339EA" w:rsidP="00E339EA">
      <w:pPr>
        <w:tabs>
          <w:tab w:val="left" w:pos="684"/>
          <w:tab w:val="left" w:pos="1890"/>
        </w:tabs>
        <w:ind w:right="-27"/>
        <w:jc w:val="center"/>
        <w:rPr>
          <w:b/>
          <w:bCs/>
        </w:rPr>
      </w:pPr>
      <w:r>
        <w:rPr>
          <w:b/>
        </w:rPr>
        <w:t>Cuirfear fáilte roimh chomhfhreagras i nGaeilge.</w:t>
      </w:r>
    </w:p>
    <w:p w:rsidR="00E339EA" w:rsidRDefault="00E339EA" w:rsidP="00E339EA">
      <w:pPr>
        <w:tabs>
          <w:tab w:val="left" w:pos="684"/>
          <w:tab w:val="left" w:pos="1890"/>
        </w:tabs>
        <w:ind w:right="-27"/>
        <w:jc w:val="center"/>
        <w:rPr>
          <w:b/>
          <w:bCs/>
        </w:rPr>
      </w:pPr>
      <w:r>
        <w:rPr>
          <w:b/>
        </w:rPr>
        <w:t>Déanfar Grinnfhiosrúchán an Gharda Síochána ar iarrthóirí a n-éireoidh leo sula ndéanfar fostaíocht a thairiscint.</w:t>
      </w:r>
    </w:p>
    <w:p w:rsidR="00E339EA" w:rsidRDefault="00E339EA" w:rsidP="00E339EA">
      <w:pPr>
        <w:tabs>
          <w:tab w:val="left" w:pos="684"/>
          <w:tab w:val="left" w:pos="1890"/>
        </w:tabs>
        <w:ind w:right="-27"/>
        <w:jc w:val="center"/>
        <w:rPr>
          <w:b/>
          <w:bCs/>
        </w:rPr>
      </w:pPr>
      <w:r>
        <w:rPr>
          <w:b/>
        </w:rPr>
        <w:t xml:space="preserve">Dícháileofar duine ar an toirt má dhéantar canbhasáil.  </w:t>
      </w:r>
    </w:p>
    <w:p w:rsidR="00E339EA" w:rsidRPr="002246C2" w:rsidRDefault="00E339EA" w:rsidP="00E339EA">
      <w:pPr>
        <w:tabs>
          <w:tab w:val="left" w:pos="684"/>
          <w:tab w:val="left" w:pos="1890"/>
        </w:tabs>
        <w:ind w:right="-27"/>
        <w:jc w:val="center"/>
        <w:rPr>
          <w:b/>
          <w:bCs/>
        </w:rPr>
      </w:pPr>
      <w:r>
        <w:rPr>
          <w:b/>
        </w:rPr>
        <w:t xml:space="preserve">Déanfar gearrliostú bunaithe ar an eolas a chuirtear ar fáil ar an bhfoirm iarratais. </w:t>
      </w:r>
      <w:r>
        <w:rPr>
          <w:b/>
        </w:rPr>
        <w:t>Ag brath ar cháilíochtaí agus taithí na n-iarrthóirí, d'fhéadfadh tairsí gearrliostaithe a bheith níos airde ná na caighdeáin íosta atá leagtha amach.</w:t>
      </w:r>
    </w:p>
    <w:p w:rsidR="00E339EA" w:rsidRPr="001D70E6" w:rsidRDefault="00E339EA" w:rsidP="005C14E9">
      <w:pPr>
        <w:pStyle w:val="Heading6"/>
        <w:tabs>
          <w:tab w:val="left" w:pos="684"/>
        </w:tabs>
        <w:ind w:left="0" w:right="-27"/>
        <w:jc w:val="center"/>
        <w:rPr>
          <w:szCs w:val="24"/>
        </w:rPr>
      </w:pPr>
      <w:r>
        <w:t>Is fostóir comhdheiseanna Bord Oideachais agus Oiliúna Chiarraí.</w:t>
      </w:r>
    </w:p>
    <w:p w:rsidR="00E339EA" w:rsidRDefault="00E339EA" w:rsidP="00E339EA">
      <w:pPr>
        <w:pStyle w:val="Subtitle"/>
        <w:tabs>
          <w:tab w:val="left" w:pos="684"/>
        </w:tabs>
        <w:ind w:right="-27"/>
        <w:rPr>
          <w:rFonts w:ascii="Times New Roman" w:hAnsi="Times New Roman"/>
          <w:i/>
          <w:iCs/>
          <w:sz w:val="24"/>
        </w:rPr>
      </w:pPr>
      <w:r>
        <w:rPr>
          <w:rFonts w:ascii="Times New Roman" w:hAnsi="Times New Roman"/>
          <w:i/>
          <w:sz w:val="24"/>
        </w:rPr>
        <w:t>“Sochaí don Fhoghlaim a Chruthú i gCiarraí”</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Style w:val="Subtitle"/>
        <w:tabs>
          <w:tab w:val="left" w:pos="684"/>
        </w:tabs>
        <w:ind w:right="-27"/>
        <w:rPr>
          <w:rFonts w:ascii="Arial" w:hAnsi="Arial" w:cs="Arial"/>
          <w:i/>
          <w:iCs/>
          <w:sz w:val="22"/>
          <w:szCs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B4008" w:rsidRDefault="00E339EA" w:rsidP="00E339EA">
      <w:pPr>
        <w:pStyle w:val="Subtitle"/>
        <w:tabs>
          <w:tab w:val="left" w:pos="684"/>
        </w:tabs>
        <w:ind w:right="-27"/>
        <w:rPr>
          <w:rFonts w:ascii="Arial" w:hAnsi="Arial" w:cs="Arial"/>
          <w:i/>
          <w:iCs/>
          <w:sz w:val="22"/>
          <w:szCs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Default="00E339EA" w:rsidP="00E339EA">
      <w:pPr>
        <w:pStyle w:val="Subtitle"/>
        <w:tabs>
          <w:tab w:val="left" w:pos="684"/>
        </w:tabs>
        <w:ind w:right="-27"/>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F6821" w:rsidRDefault="006F6821" w:rsidP="00E339EA">
      <w:pPr>
        <w:spacing w:after="100" w:afterAutospacing="1"/>
        <w:jc w:val="both"/>
        <w:rPr>
          <w:b/>
        </w:rPr>
      </w:pPr>
    </w:p>
    <w:p w:rsidR="006F6821" w:rsidRDefault="00D40256" w:rsidP="00E339EA">
      <w:pPr>
        <w:spacing w:after="100" w:afterAutospacing="1"/>
        <w:jc w:val="both"/>
        <w:rPr>
          <w:b/>
        </w:rPr>
      </w:pPr>
      <w:r>
        <w:rPr>
          <w:noProof/>
        </w:rPr>
        <w:drawing>
          <wp:inline xmlns:wp="http://schemas.openxmlformats.org/drawingml/2006/wordprocessingDrawing" distT="0" distB="0" distL="0" distR="0">
            <wp:extent cx="3771900" cy="723900"/>
            <wp:effectExtent l="0" t="0" r="0" b="0"/>
            <wp:docPr id="24" name="Picture 24"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9" r:link="rId10">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3771900" cy="723900"/>
                    </a:xfrm>
                    <a:prstGeom prst="rect">
                      <a:avLst/>
                    </a:prstGeom>
                    <a:noFill/>
                    <a:ln>
                      <a:noFill/>
                    </a:ln>
                  </pic:spPr>
                </pic:pic>
              </a:graphicData>
            </a:graphic>
          </wp:inline>
        </w:drawing>
      </w:r>
      <w:r>
        <w:rPr>
          <w:noProof/>
        </w:rPr>
        <w:drawing>
          <wp:inline xmlns:wp="http://schemas.openxmlformats.org/drawingml/2006/wordprocessingDrawing" distT="0" distB="0" distL="0" distR="0">
            <wp:extent cx="1990725" cy="561975"/>
            <wp:effectExtent l="0" t="0" r="0" b="0"/>
            <wp:docPr id="25" name="Picture 25"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1" r:link="rId12">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1990725" cy="561975"/>
                    </a:xfrm>
                    <a:prstGeom prst="rect">
                      <a:avLst/>
                    </a:prstGeom>
                    <a:noFill/>
                    <a:ln>
                      <a:noFill/>
                    </a:ln>
                  </pic:spPr>
                </pic:pic>
              </a:graphicData>
            </a:graphic>
          </wp:inline>
        </w:drawing>
      </w:r>
      <w:r>
        <w:rPr>
          <w:noProof/>
        </w:rPr>
        <w:drawing>
          <wp:inline xmlns:wp="http://schemas.openxmlformats.org/drawingml/2006/wordprocessingDrawing" distT="0" distB="0" distL="0" distR="0">
            <wp:extent cx="1228725" cy="685800"/>
            <wp:effectExtent l="0" t="0" r="9525" b="0"/>
            <wp:docPr id="2" name="Picture 2"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3" r:link="rId14">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1="http://schemas.microsoft.com/office/drawing/2015/9/8/chartex" xmlns:cx="http://schemas.microsoft.com/office/drawing/2014/chartex" xmlns="" val="0"/>
                        </a:ext>
                      </a:extLst>
                    </a:blip>
                    <a:srcRect/>
                    <a:stretch>
                      <a:fillRect/>
                    </a:stretch>
                  </pic:blipFill>
                  <pic:spPr bwMode="auto">
                    <a:xfrm>
                      <a:off x="0" y="0"/>
                      <a:ext cx="1228725" cy="685800"/>
                    </a:xfrm>
                    <a:prstGeom prst="rect">
                      <a:avLst/>
                    </a:prstGeom>
                    <a:noFill/>
                    <a:ln>
                      <a:noFill/>
                    </a:ln>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F6821" w:rsidRDefault="006F6821"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D5B96" w:rsidRDefault="00FD5B96"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Default="0075730F"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730F" w:rsidRPr="003977F0" w:rsidRDefault="0075730F" w:rsidP="00E339EA">
      <w:pPr>
        <w:spacing w:after="100" w:afterAutospacing="1"/>
        <w:jc w:val="both"/>
        <w:rPr>
          <w:b/>
        </w:rPr>
      </w:pPr>
    </w:p>
    <w:p w:rsidR="00E339EA" w:rsidRDefault="00E339EA" w:rsidP="00E339EA">
      <w:pPr>
        <w:spacing w:after="100" w:afterAutospacing="1"/>
        <w:jc w:val="center"/>
        <w:rPr>
          <w:b/>
          <w:lang/>
        </w:rPr>
      </w:pPr>
      <w:r>
        <w:rPr>
          <w:b/>
        </w:rPr>
        <w:t xml:space="preserve">COMHAIRLE D'IARRATASÓIRÍ MAIDIR LE FOIRM IARRATAIS ATÁ BUNAITHE AR INNIÚLACHT </w:t>
      </w:r>
    </w:p>
    <w:p w:rsidR="00E339EA" w:rsidRPr="003977F0" w:rsidRDefault="00E339EA" w:rsidP="00E339EA">
      <w:pPr>
        <w:spacing w:after="100" w:afterAutospacing="1"/>
        <w:jc w:val="center"/>
        <w:rPr>
          <w:b/>
          <w:lang/>
        </w:rPr>
      </w:pPr>
      <w:r>
        <w:rPr>
          <w:b/>
        </w:rPr>
        <w:t>A CHOMHLÁNÚ</w:t>
      </w:r>
    </w:p>
    <w:p w:rsidR="00E339EA" w:rsidRPr="003977F0" w:rsidRDefault="00E339EA" w:rsidP="00E339EA">
      <w:pPr>
        <w:spacing w:before="100" w:beforeAutospacing="1" w:after="100" w:afterAutospacing="1"/>
        <w:jc w:val="both"/>
        <w:rPr>
          <w:lang/>
        </w:rPr>
      </w:pPr>
      <w:r>
        <w:t xml:space="preserve">San fhoirm iarratais atá bunaithe ar inniúlacht, iarrtar ortsa, an t-iarratasóir, cur síos a dhéanamh ar roinnt de do chuid éachtaí pearsanta go dtí seo ina léirítear inniúlachtaí áirithe (scileanna agus tréithe riachtanacha) atá ag teastáil don phost a bhfuil tú ag déanamh iarratais ina leith. </w:t>
      </w:r>
    </w:p>
    <w:p w:rsidR="00E339EA" w:rsidRPr="003977F0" w:rsidRDefault="00E339EA" w:rsidP="00E339EA">
      <w:pPr>
        <w:spacing w:before="100" w:beforeAutospacing="1" w:after="100" w:afterAutospacing="1"/>
        <w:rPr>
          <w:lang/>
        </w:rPr>
      </w:pPr>
      <w:r>
        <w:t xml:space="preserve">Tugtar liosta de na scileanna nó tréithe a bhaineann le gach inniúlacht san eolas maidir leis na poist. </w:t>
      </w:r>
      <w:r>
        <w:t xml:space="preserve">Iarrtar ort san fhoirm iarratais cur síos a dhéanamh ar chás, ó do thaithí féin, a mheasann tú a bheith ar an sampla is fearr den méid a rinne tú chun an scil nó tréith seo a léiriú. </w:t>
      </w:r>
      <w:r>
        <w:t xml:space="preserve">Tá sé riachtanach go ndéanfaidh tú cur síos ar an mbealach inar léirigh tú an scil nó tréith atá i gceist. </w:t>
      </w:r>
    </w:p>
    <w:p w:rsidR="00E339EA" w:rsidRPr="003977F0" w:rsidRDefault="00E339EA" w:rsidP="00E339EA">
      <w:pPr>
        <w:spacing w:before="100" w:beforeAutospacing="1" w:after="100" w:afterAutospacing="1"/>
        <w:rPr>
          <w:lang/>
        </w:rPr>
      </w:pPr>
      <w:r>
        <w:t xml:space="preserve">Moltar duit struchtúr a chur ar an méid a scríobhann tú ionas go dtabharfaidh tú eolas faoi leith maidir leis an méid a rinne tú - mar shampla, ná scríobh “d'éirigh le X”, déan cur síos beacht ar an méid a rinne tú agus ar an mbealach inar léirigh tú an scil nó tréith atá i gceist. </w:t>
      </w:r>
    </w:p>
    <w:p w:rsidR="00E339EA" w:rsidRPr="003977F0" w:rsidRDefault="00E339EA" w:rsidP="00E339EA">
      <w:pPr>
        <w:rPr>
          <w:lang/>
        </w:rPr>
      </w:pPr>
      <w:r>
        <w:t>Tá sé tábhachtach an méid seo a leanas a chur san áireamh i ndáil le gach sampla:</w:t>
      </w:r>
    </w:p>
    <w:p w:rsidR="00E339EA" w:rsidRPr="003977F0" w:rsidRDefault="00E339EA" w:rsidP="00E339EA">
      <w:pPr>
        <w:ind w:left="426" w:hanging="426"/>
        <w:rPr>
          <w:lang/>
        </w:rPr>
      </w:pPr>
      <w:r>
        <w:t xml:space="preserve">(a) </w:t>
      </w:r>
      <w:r>
        <w:tab/>
      </w:r>
      <w:r>
        <w:t>an cineál taisc, faidhbe nó cuspóra a bhí ann;</w:t>
      </w:r>
    </w:p>
    <w:p w:rsidR="00E339EA" w:rsidRPr="003977F0" w:rsidRDefault="00E339EA" w:rsidP="00E339EA">
      <w:pPr>
        <w:ind w:left="426" w:hanging="426"/>
        <w:rPr>
          <w:lang/>
        </w:rPr>
      </w:pPr>
      <w:r>
        <w:t xml:space="preserve">(b) </w:t>
      </w:r>
      <w:r>
        <w:tab/>
      </w:r>
      <w:r>
        <w:t>an méid a rinne tú féin agus an bealach inar léirigh tú an scil nó tréith (tabhair dátaí más féidir)</w:t>
      </w:r>
    </w:p>
    <w:p w:rsidR="00E339EA" w:rsidRPr="003977F0" w:rsidRDefault="00E339EA" w:rsidP="00E339EA">
      <w:pPr>
        <w:ind w:left="426" w:hanging="426"/>
        <w:rPr>
          <w:lang/>
        </w:rPr>
      </w:pPr>
      <w:r>
        <w:t xml:space="preserve">(c) </w:t>
      </w:r>
      <w:r>
        <w:tab/>
      </w:r>
      <w:r>
        <w:t>an toradh a bhí ar an gcás agus an méid den chreidiúint atá ag dul duitse don toradh.</w:t>
      </w:r>
    </w:p>
    <w:p w:rsidR="00E339EA" w:rsidRPr="003977F0" w:rsidRDefault="00E339EA" w:rsidP="00E339EA">
      <w:pPr>
        <w:rPr>
          <w:lang/>
        </w:rPr>
      </w:pPr>
      <w:r>
        <w:t>Ná bain úsáid as an sampla céanna i níos mó ná dhá réimse inniúlachta.</w:t>
      </w:r>
    </w:p>
    <w:p w:rsidR="00E339EA" w:rsidRPr="003977F0" w:rsidRDefault="00E339EA" w:rsidP="00E339EA">
      <w:r>
        <w:t>Tabhair ar aird, má ghlaoitear chun agallaimh ort, go bhféadfadh an bord samplaí breise a iarraidh inar léirigh tú na scileanna atá ag teastáil don phost seo agus mar sin, ba chóir duit smaoineamh ar roinnt samplaí inar léirigh tú gach ceann de na scileanna faoi leith.</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E339EA">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339EA" w:rsidRPr="003977F0" w:rsidRDefault="00E339EA" w:rsidP="00E339EA">
      <w:pPr>
        <w:spacing w:after="100" w:afterAutospacing="1"/>
        <w:jc w:val="both"/>
        <w:rPr>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973AA" w:rsidRDefault="00B973AA">
      <w:pP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973AA" w:rsidSect="005C35C5">
      <w:footerReference w:type="default" r:id="rId15"/>
      <w:pgSz w:w="12240" w:h="15840"/>
      <w:pgMar w:top="113" w:right="567" w:bottom="57" w:left="567" w:header="720" w:footer="720" w:gutter="0"/>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0">
    <w:p w:rsidR="002043F7" w:rsidRDefault="002043F7" w:rsidP="00754C2C">
      <w:pPr/>
      <w:r>
        <w:separator/>
      </w:r>
    </w:p>
  </w:endnote>
  <w:endnote w:type="continuationSeparator" w:id="1">
    <w:p w:rsidR="002043F7" w:rsidRDefault="002043F7" w:rsidP="00754C2C">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
    <w:sdtPr>
      <w:id w:val="-2110660637"/>
      <w:docPartObj>
        <w:docPartGallery w:val="Page Numbers (Bottom of Page)"/>
        <w:docPartUnique/>
      </w:docPartObj>
    </w:sdtPr>
    <w:sdtEndPr>
      <w:rPr>
        <w:noProof/>
      </w:rPr>
    </w:sdtEndPr>
    <w:sdtContent>
      <w:p w:rsidR="00754C2C" w:rsidRDefault="001A646E">
        <w:pPr>
          <w:pStyle w:val="Footer"/>
          <w:jc w:val="center"/>
        </w:pPr>
        <w:r>
          <w:fldChar w:fldCharType="begin"/>
        </w:r>
        <w:r w:rsidR="00754C2C">
          <w:instrText xml:space="preserve"> PAGE   \* MERGEFORMAT </w:instrText>
        </w:r>
        <w:r>
          <w:fldChar w:fldCharType="separate"/>
        </w:r>
        <w:r w:rsidR="00DF3295">
          <w:rPr>
            <w:noProof/>
          </w:rPr>
          <w:t>10</w:t>
        </w:r>
        <w:r>
          <w:rPr>
            <w:noProof/>
          </w:rPr>
          <w:fldChar w:fldCharType="end"/>
        </w:r>
      </w:p>
    </w:sdtContent>
  </w:sdt>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54C2C" w:rsidRDefault="00754C2C">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0">
    <w:p w:rsidR="002043F7" w:rsidRDefault="002043F7" w:rsidP="00754C2C">
      <w:pPr/>
      <w:r>
        <w:separator/>
      </w:r>
    </w:p>
  </w:footnote>
  <w:footnote w:type="continuationSeparator" w:id="1">
    <w:p w:rsidR="002043F7" w:rsidRDefault="002043F7" w:rsidP="00754C2C">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92213A8"/>
    <w:multiLevelType w:val="hybridMultilevel"/>
    <w:tmpl w:val="B1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30D0F"/>
    <w:multiLevelType w:val="hybridMultilevel"/>
    <w:tmpl w:val="58A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nsid w:val="617519FD"/>
    <w:multiLevelType w:val="hybridMultilevel"/>
    <w:tmpl w:val="2D0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975F3F"/>
    <w:multiLevelType w:val="hybridMultilevel"/>
    <w:tmpl w:val="5686D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E339EA"/>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80D"/>
    <w:rsid w:val="00115CB8"/>
    <w:rsid w:val="001168D2"/>
    <w:rsid w:val="00117761"/>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646E"/>
    <w:rsid w:val="001B6A40"/>
    <w:rsid w:val="001B6CF5"/>
    <w:rsid w:val="001C10BD"/>
    <w:rsid w:val="001C1A94"/>
    <w:rsid w:val="001C45CB"/>
    <w:rsid w:val="001D1D9B"/>
    <w:rsid w:val="001D20A2"/>
    <w:rsid w:val="001D2797"/>
    <w:rsid w:val="001D4296"/>
    <w:rsid w:val="001D5F7E"/>
    <w:rsid w:val="001D66AB"/>
    <w:rsid w:val="001D771F"/>
    <w:rsid w:val="001E2145"/>
    <w:rsid w:val="001E27E6"/>
    <w:rsid w:val="001E2928"/>
    <w:rsid w:val="001E2F33"/>
    <w:rsid w:val="001E3302"/>
    <w:rsid w:val="001E3742"/>
    <w:rsid w:val="001E46BC"/>
    <w:rsid w:val="001E49E5"/>
    <w:rsid w:val="001E5230"/>
    <w:rsid w:val="001E5242"/>
    <w:rsid w:val="001E75BE"/>
    <w:rsid w:val="001E75F7"/>
    <w:rsid w:val="001F107B"/>
    <w:rsid w:val="001F1875"/>
    <w:rsid w:val="001F1F47"/>
    <w:rsid w:val="001F2B9B"/>
    <w:rsid w:val="001F35D6"/>
    <w:rsid w:val="001F4E1F"/>
    <w:rsid w:val="001F65B5"/>
    <w:rsid w:val="00200330"/>
    <w:rsid w:val="002009EB"/>
    <w:rsid w:val="00200F29"/>
    <w:rsid w:val="00202586"/>
    <w:rsid w:val="002034D7"/>
    <w:rsid w:val="002043F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D88"/>
    <w:rsid w:val="00287F29"/>
    <w:rsid w:val="00290C03"/>
    <w:rsid w:val="0029242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04E"/>
    <w:rsid w:val="002C1F3C"/>
    <w:rsid w:val="002C2033"/>
    <w:rsid w:val="002C2506"/>
    <w:rsid w:val="002C3465"/>
    <w:rsid w:val="002C3D95"/>
    <w:rsid w:val="002C5B67"/>
    <w:rsid w:val="002C6516"/>
    <w:rsid w:val="002C70A6"/>
    <w:rsid w:val="002C7995"/>
    <w:rsid w:val="002D00BE"/>
    <w:rsid w:val="002D0E1E"/>
    <w:rsid w:val="002D3A61"/>
    <w:rsid w:val="002D4BC8"/>
    <w:rsid w:val="002D6968"/>
    <w:rsid w:val="002D72A6"/>
    <w:rsid w:val="002D74EC"/>
    <w:rsid w:val="002E195E"/>
    <w:rsid w:val="002E19F1"/>
    <w:rsid w:val="002E215D"/>
    <w:rsid w:val="002E52E2"/>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175"/>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825"/>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2EA4"/>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0537"/>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14E9"/>
    <w:rsid w:val="005C3478"/>
    <w:rsid w:val="005C35C5"/>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0E5E"/>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6821"/>
    <w:rsid w:val="006F776C"/>
    <w:rsid w:val="006F7A66"/>
    <w:rsid w:val="007015B9"/>
    <w:rsid w:val="007028F9"/>
    <w:rsid w:val="00703B08"/>
    <w:rsid w:val="00707766"/>
    <w:rsid w:val="00712C7D"/>
    <w:rsid w:val="0071387B"/>
    <w:rsid w:val="0071589E"/>
    <w:rsid w:val="00716317"/>
    <w:rsid w:val="007207CB"/>
    <w:rsid w:val="00724080"/>
    <w:rsid w:val="00724941"/>
    <w:rsid w:val="007254F6"/>
    <w:rsid w:val="007257B5"/>
    <w:rsid w:val="007277C2"/>
    <w:rsid w:val="00731DAE"/>
    <w:rsid w:val="0073363F"/>
    <w:rsid w:val="00733B80"/>
    <w:rsid w:val="00736676"/>
    <w:rsid w:val="00740748"/>
    <w:rsid w:val="00744A90"/>
    <w:rsid w:val="00750D34"/>
    <w:rsid w:val="00754C2C"/>
    <w:rsid w:val="0075730F"/>
    <w:rsid w:val="0076153B"/>
    <w:rsid w:val="00761711"/>
    <w:rsid w:val="00761AC3"/>
    <w:rsid w:val="00763FAC"/>
    <w:rsid w:val="00764E02"/>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1AF"/>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42AA"/>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0766"/>
    <w:rsid w:val="008D24C2"/>
    <w:rsid w:val="008D2887"/>
    <w:rsid w:val="008D5DA8"/>
    <w:rsid w:val="008D645E"/>
    <w:rsid w:val="008D68CE"/>
    <w:rsid w:val="008E2140"/>
    <w:rsid w:val="008E3CD2"/>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26C7"/>
    <w:rsid w:val="00995AAD"/>
    <w:rsid w:val="0099612F"/>
    <w:rsid w:val="00996949"/>
    <w:rsid w:val="009970CD"/>
    <w:rsid w:val="00997C78"/>
    <w:rsid w:val="009A2745"/>
    <w:rsid w:val="009A314B"/>
    <w:rsid w:val="009A7636"/>
    <w:rsid w:val="009B3004"/>
    <w:rsid w:val="009B4E93"/>
    <w:rsid w:val="009B4ECC"/>
    <w:rsid w:val="009B638F"/>
    <w:rsid w:val="009B718D"/>
    <w:rsid w:val="009C0C12"/>
    <w:rsid w:val="009C2268"/>
    <w:rsid w:val="009C57DE"/>
    <w:rsid w:val="009C6968"/>
    <w:rsid w:val="009C6AAB"/>
    <w:rsid w:val="009C7BF9"/>
    <w:rsid w:val="009D2284"/>
    <w:rsid w:val="009D2C16"/>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AF5BCE"/>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4ADC"/>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668"/>
    <w:rsid w:val="00C448C1"/>
    <w:rsid w:val="00C44C4D"/>
    <w:rsid w:val="00C45A3E"/>
    <w:rsid w:val="00C45B9C"/>
    <w:rsid w:val="00C51931"/>
    <w:rsid w:val="00C52368"/>
    <w:rsid w:val="00C552D1"/>
    <w:rsid w:val="00C55DC6"/>
    <w:rsid w:val="00C57B31"/>
    <w:rsid w:val="00C57F83"/>
    <w:rsid w:val="00C600DD"/>
    <w:rsid w:val="00C6107B"/>
    <w:rsid w:val="00C614B4"/>
    <w:rsid w:val="00C62C76"/>
    <w:rsid w:val="00C630AE"/>
    <w:rsid w:val="00C647FA"/>
    <w:rsid w:val="00C652CD"/>
    <w:rsid w:val="00C661CC"/>
    <w:rsid w:val="00C671EC"/>
    <w:rsid w:val="00C71999"/>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0DD"/>
    <w:rsid w:val="00CB5CC1"/>
    <w:rsid w:val="00CB76BE"/>
    <w:rsid w:val="00CC0C32"/>
    <w:rsid w:val="00CC0C73"/>
    <w:rsid w:val="00CC1294"/>
    <w:rsid w:val="00CC2CF2"/>
    <w:rsid w:val="00CC4545"/>
    <w:rsid w:val="00CC7827"/>
    <w:rsid w:val="00CC78ED"/>
    <w:rsid w:val="00CD4ED9"/>
    <w:rsid w:val="00CD5DA2"/>
    <w:rsid w:val="00CE0452"/>
    <w:rsid w:val="00CE249A"/>
    <w:rsid w:val="00CE50A9"/>
    <w:rsid w:val="00CE5905"/>
    <w:rsid w:val="00CE6DA4"/>
    <w:rsid w:val="00CF1D0E"/>
    <w:rsid w:val="00CF5D71"/>
    <w:rsid w:val="00CF7908"/>
    <w:rsid w:val="00CF7BC4"/>
    <w:rsid w:val="00D00C29"/>
    <w:rsid w:val="00D00E01"/>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0256"/>
    <w:rsid w:val="00D410D6"/>
    <w:rsid w:val="00D423C5"/>
    <w:rsid w:val="00D441EA"/>
    <w:rsid w:val="00D45EE9"/>
    <w:rsid w:val="00D46ED7"/>
    <w:rsid w:val="00D5165C"/>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D7A1B"/>
    <w:rsid w:val="00DE0A98"/>
    <w:rsid w:val="00DE1248"/>
    <w:rsid w:val="00DE5EE7"/>
    <w:rsid w:val="00DF0213"/>
    <w:rsid w:val="00DF3295"/>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39EA"/>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16D3"/>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1E52"/>
    <w:rsid w:val="00F73D17"/>
    <w:rsid w:val="00F743F9"/>
    <w:rsid w:val="00F7478E"/>
    <w:rsid w:val="00F7683F"/>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6751"/>
    <w:rsid w:val="00FA7DEF"/>
    <w:rsid w:val="00FB02AE"/>
    <w:rsid w:val="00FB0659"/>
    <w:rsid w:val="00FB267C"/>
    <w:rsid w:val="00FB371A"/>
    <w:rsid w:val="00FB5E11"/>
    <w:rsid w:val="00FB73CC"/>
    <w:rsid w:val="00FD04A5"/>
    <w:rsid w:val="00FD1CD6"/>
    <w:rsid w:val="00FD2EC1"/>
    <w:rsid w:val="00FD367A"/>
    <w:rsid w:val="00FD460E"/>
    <w:rsid w:val="00FD5B96"/>
    <w:rsid w:val="00FE098B"/>
    <w:rsid w:val="00FE1351"/>
    <w:rsid w:val="00FE1C51"/>
    <w:rsid w:val="00FE1D0C"/>
    <w:rsid w:val="00FE2C09"/>
    <w:rsid w:val="00FE5E0B"/>
    <w:rsid w:val="00FE7071"/>
    <w:rsid w:val="00FE7175"/>
    <w:rsid w:val="00FF0A24"/>
    <w:rsid w:val="00FF0FC0"/>
    <w:rsid w:val="00FF1609"/>
    <w:rsid w:val="00FF3446"/>
    <w:rsid w:val="00FF3AE7"/>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ga-IE" w:eastAsia="ga-IE" w:bidi="ga-I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E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339EA"/>
    <w:pPr>
      <w:keepNext/>
      <w:ind w:left="720"/>
      <w:outlineLvl w:val="5"/>
    </w:pPr>
    <w:rPr>
      <w:b/>
      <w:szCs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39EA"/>
    <w:rPr>
      <w:rFonts w:ascii="Times New Roman" w:eastAsia="Times New Roman" w:hAnsi="Times New Roman" w:cs="Times New Roman"/>
      <w:b/>
      <w:sz w:val="24"/>
      <w:szCs w:val="20"/>
      <w:lang w:val="ga-IE"/>
    </w:rPr>
  </w:style>
  <w:style w:type="paragraph" w:customStyle="1" w:styleId="BodyText1">
    <w:name w:val="Body Text1"/>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ga-IE"/>
    </w:rPr>
  </w:style>
  <w:style w:type="character" w:styleId="Hyperlink">
    <w:name w:val="Hyperlink"/>
    <w:basedOn w:val="DefaultParagraphFont"/>
    <w:rsid w:val="00E339EA"/>
    <w:rPr>
      <w:color w:val="0000FF"/>
      <w:u w:val="single"/>
    </w:rPr>
  </w:style>
  <w:style w:type="paragraph" w:styleId="BodyText">
    <w:name w:val="Body Text"/>
    <w:basedOn w:val="Normal"/>
    <w:link w:val="BodyTextChar"/>
    <w:rsid w:val="00E339EA"/>
    <w:rPr>
      <w:szCs w:val="20"/>
      <w:lang w:val="ga-IE"/>
    </w:rPr>
  </w:style>
  <w:style w:type="character" w:customStyle="1" w:styleId="BodyTextChar">
    <w:name w:val="Body Text Char"/>
    <w:basedOn w:val="DefaultParagraphFont"/>
    <w:link w:val="BodyText"/>
    <w:rsid w:val="00E339EA"/>
    <w:rPr>
      <w:rFonts w:ascii="Times New Roman" w:eastAsia="Times New Roman" w:hAnsi="Times New Roman" w:cs="Times New Roman"/>
      <w:sz w:val="24"/>
      <w:szCs w:val="20"/>
      <w:lang w:val="ga-IE"/>
    </w:rPr>
  </w:style>
  <w:style w:type="paragraph" w:customStyle="1" w:styleId="Bodytextnormalleading">
    <w:name w:val="Body text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ga-IE"/>
    </w:rPr>
  </w:style>
  <w:style w:type="paragraph" w:customStyle="1" w:styleId="Bodyboldnormalleading">
    <w:name w:val="Body bold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ga-IE"/>
    </w:rPr>
  </w:style>
  <w:style w:type="paragraph" w:styleId="Subtitle">
    <w:name w:val="Subtitle"/>
    <w:basedOn w:val="Normal"/>
    <w:link w:val="SubtitleChar"/>
    <w:qFormat/>
    <w:rsid w:val="00E339EA"/>
    <w:pPr>
      <w:jc w:val="center"/>
    </w:pPr>
    <w:rPr>
      <w:rFonts w:ascii="Castellar" w:hAnsi="Castellar"/>
      <w:sz w:val="28"/>
      <w:lang w:val="ga-IE"/>
    </w:rPr>
  </w:style>
  <w:style w:type="character" w:customStyle="1" w:styleId="SubtitleChar">
    <w:name w:val="Subtitle Char"/>
    <w:basedOn w:val="DefaultParagraphFont"/>
    <w:link w:val="Subtitle"/>
    <w:rsid w:val="00E339EA"/>
    <w:rPr>
      <w:rFonts w:ascii="Castellar" w:eastAsia="Times New Roman" w:hAnsi="Castellar" w:cs="Times New Roman"/>
      <w:sz w:val="28"/>
      <w:szCs w:val="24"/>
      <w:lang w:val="ga-IE"/>
    </w:rPr>
  </w:style>
  <w:style w:type="paragraph" w:customStyle="1" w:styleId="BodyText2">
    <w:name w:val="Body Text2"/>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ga-IE"/>
    </w:rPr>
  </w:style>
  <w:style w:type="paragraph" w:styleId="Header">
    <w:name w:val="header"/>
    <w:basedOn w:val="Normal"/>
    <w:link w:val="HeaderChar"/>
    <w:uiPriority w:val="99"/>
    <w:unhideWhenUsed/>
    <w:rsid w:val="00754C2C"/>
    <w:pPr>
      <w:tabs>
        <w:tab w:val="center" w:pos="4680"/>
        <w:tab w:val="right" w:pos="9360"/>
      </w:tabs>
    </w:pPr>
  </w:style>
  <w:style w:type="character" w:customStyle="1" w:styleId="HeaderChar">
    <w:name w:val="Header Char"/>
    <w:basedOn w:val="DefaultParagraphFont"/>
    <w:link w:val="Header"/>
    <w:uiPriority w:val="99"/>
    <w:rsid w:val="00754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C2C"/>
    <w:pPr>
      <w:tabs>
        <w:tab w:val="center" w:pos="4680"/>
        <w:tab w:val="right" w:pos="9360"/>
      </w:tabs>
    </w:pPr>
  </w:style>
  <w:style w:type="character" w:customStyle="1" w:styleId="FooterChar">
    <w:name w:val="Footer Char"/>
    <w:basedOn w:val="DefaultParagraphFont"/>
    <w:link w:val="Footer"/>
    <w:uiPriority w:val="99"/>
    <w:rsid w:val="00754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537"/>
    <w:rPr>
      <w:rFonts w:ascii="Segoe UI" w:eastAsia="Times New Roman" w:hAnsi="Segoe UI" w:cs="Segoe UI"/>
      <w:sz w:val="18"/>
      <w:szCs w:val="18"/>
    </w:rPr>
  </w:style>
  <w:style w:type="paragraph" w:styleId="ListParagraph">
    <w:name w:val="List Paragraph"/>
    <w:basedOn w:val="Normal"/>
    <w:uiPriority w:val="34"/>
    <w:qFormat/>
    <w:rsid w:val="00560537"/>
    <w:pPr>
      <w:ind w:left="720"/>
      <w:contextualSpacing/>
    </w:pPr>
  </w:style>
  <w:style w:type="table" w:styleId="TableGrid">
    <w:name w:val="Table Grid"/>
    <w:basedOn w:val="TableNormal"/>
    <w:uiPriority w:val="39"/>
    <w:rsid w:val="00764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0797125">
      <w:bodyDiv w:val="1"/>
      <w:marLeft w:val="0"/>
      <w:marRight w:val="0"/>
      <w:marTop w:val="0"/>
      <w:marBottom w:val="0"/>
      <w:divBdr>
        <w:top w:val="none" w:sz="0" w:space="0" w:color="auto"/>
        <w:left w:val="none" w:sz="0" w:space="0" w:color="auto"/>
        <w:bottom w:val="none" w:sz="0" w:space="0" w:color="auto"/>
        <w:right w:val="none" w:sz="0" w:space="0" w:color="auto"/>
      </w:divBdr>
    </w:div>
    <w:div w:id="20859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image" Target="media/image2.emf" /><Relationship Id="rId13" Type="http://schemas.openxmlformats.org/officeDocument/2006/relationships/image" Target="media/image5.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cid:image002.png@01D4445B.64C8F030"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cid:image001.jpg@01D4445B.64C8F030"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cid:image003.jpg@01D4445B.64C8F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1281</Words>
  <Characters>7164</Characters>
  <Application>Microsoft Office Word</Application>
  <DocSecurity>0</DocSecurity>
  <Lines>183</Lines>
  <Paragraphs>122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nicheam</cp:lastModifiedBy>
  <cp:revision>2</cp:revision>
  <cp:lastPrinted>2019-09-23T13:21:00Z</cp:lastPrinted>
  <dcterms:created xsi:type="dcterms:W3CDTF">2019-09-23T13:35:00Z</dcterms:created>
  <dcterms:modified xsi:type="dcterms:W3CDTF">2019-09-23T13:35:00Z</dcterms:modified>
</cp:coreProperties>
</file>